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E4E6" w14:textId="396554B2" w:rsidR="009F08CB" w:rsidRDefault="009F08CB">
      <w:pPr>
        <w:rPr>
          <w:rFonts w:ascii="Times New Roman" w:hAnsi="Times New Roman" w:cs="Times New Roman"/>
          <w:highlight w:val="yellow"/>
        </w:rPr>
      </w:pPr>
    </w:p>
    <w:p w14:paraId="54CDAE87" w14:textId="77777777" w:rsidR="009F08CB" w:rsidRDefault="009F08CB">
      <w:pPr>
        <w:rPr>
          <w:rFonts w:ascii="Times New Roman" w:hAnsi="Times New Roman" w:cs="Times New Roman"/>
          <w:highlight w:val="yellow"/>
        </w:rPr>
      </w:pPr>
    </w:p>
    <w:p w14:paraId="63B3345C" w14:textId="77777777" w:rsidR="009F08CB" w:rsidRDefault="009F08CB">
      <w:pPr>
        <w:rPr>
          <w:rFonts w:ascii="Times New Roman" w:hAnsi="Times New Roman" w:cs="Times New Roman"/>
          <w:highlight w:val="yellow"/>
        </w:rPr>
      </w:pPr>
    </w:p>
    <w:p w14:paraId="6B8883D5" w14:textId="77777777" w:rsidR="00584BA8" w:rsidRDefault="00584BA8" w:rsidP="009F08CB">
      <w:pPr>
        <w:pStyle w:val="Header"/>
        <w:spacing w:line="480" w:lineRule="auto"/>
        <w:jc w:val="center"/>
        <w:rPr>
          <w:rFonts w:ascii="Times New Roman" w:hAnsi="Times New Roman" w:cs="Times New Roman"/>
          <w:b/>
          <w:bCs/>
        </w:rPr>
      </w:pPr>
    </w:p>
    <w:p w14:paraId="437755C0" w14:textId="3460401E" w:rsidR="009F08CB" w:rsidRPr="009F08CB" w:rsidRDefault="009F08CB" w:rsidP="009F08CB">
      <w:pPr>
        <w:pStyle w:val="Header"/>
        <w:spacing w:line="480" w:lineRule="auto"/>
        <w:jc w:val="center"/>
        <w:rPr>
          <w:rFonts w:ascii="Times New Roman" w:hAnsi="Times New Roman" w:cs="Times New Roman"/>
          <w:b/>
          <w:bCs/>
        </w:rPr>
      </w:pPr>
      <w:r w:rsidRPr="009F08CB">
        <w:rPr>
          <w:rFonts w:ascii="Times New Roman" w:hAnsi="Times New Roman" w:cs="Times New Roman"/>
          <w:b/>
          <w:bCs/>
        </w:rPr>
        <w:t xml:space="preserve">Final Exam </w:t>
      </w:r>
      <w:r>
        <w:rPr>
          <w:rFonts w:ascii="Times New Roman" w:hAnsi="Times New Roman" w:cs="Times New Roman"/>
          <w:b/>
          <w:bCs/>
        </w:rPr>
        <w:t xml:space="preserve">Part 1: Test </w:t>
      </w:r>
      <w:r w:rsidRPr="009F08CB">
        <w:rPr>
          <w:rFonts w:ascii="Times New Roman" w:hAnsi="Times New Roman" w:cs="Times New Roman"/>
          <w:b/>
          <w:bCs/>
        </w:rPr>
        <w:t>7.1</w:t>
      </w:r>
    </w:p>
    <w:p w14:paraId="115F85A2" w14:textId="77777777" w:rsidR="009F08CB" w:rsidRDefault="009F08CB" w:rsidP="009F08CB">
      <w:pPr>
        <w:pStyle w:val="Header"/>
        <w:spacing w:line="480" w:lineRule="auto"/>
        <w:jc w:val="center"/>
        <w:rPr>
          <w:rFonts w:ascii="Times New Roman" w:hAnsi="Times New Roman" w:cs="Times New Roman"/>
        </w:rPr>
      </w:pPr>
    </w:p>
    <w:p w14:paraId="5B66E992" w14:textId="77777777" w:rsidR="009F08CB" w:rsidRDefault="009F08CB" w:rsidP="009F08CB">
      <w:pPr>
        <w:pStyle w:val="Header"/>
        <w:spacing w:line="480" w:lineRule="auto"/>
        <w:jc w:val="center"/>
        <w:rPr>
          <w:rFonts w:ascii="Times New Roman" w:hAnsi="Times New Roman" w:cs="Times New Roman"/>
        </w:rPr>
      </w:pPr>
    </w:p>
    <w:p w14:paraId="357612AD" w14:textId="2275432E" w:rsidR="009F08CB" w:rsidRDefault="009F08CB" w:rsidP="004C3A13">
      <w:pPr>
        <w:pStyle w:val="Header"/>
        <w:spacing w:line="480" w:lineRule="auto"/>
        <w:jc w:val="center"/>
        <w:rPr>
          <w:rFonts w:ascii="Times New Roman" w:hAnsi="Times New Roman" w:cs="Times New Roman"/>
        </w:rPr>
      </w:pPr>
      <w:r>
        <w:rPr>
          <w:rFonts w:ascii="Times New Roman" w:hAnsi="Times New Roman" w:cs="Times New Roman"/>
        </w:rPr>
        <w:t>Anna Cianci</w:t>
      </w:r>
    </w:p>
    <w:p w14:paraId="78FCE294" w14:textId="350905BA" w:rsidR="009F08CB" w:rsidRDefault="009F08CB" w:rsidP="004C3A13">
      <w:pPr>
        <w:pStyle w:val="Header"/>
        <w:spacing w:line="480" w:lineRule="auto"/>
        <w:jc w:val="center"/>
        <w:rPr>
          <w:rFonts w:ascii="Times New Roman" w:hAnsi="Times New Roman" w:cs="Times New Roman"/>
        </w:rPr>
      </w:pPr>
      <w:r>
        <w:rPr>
          <w:rFonts w:ascii="Times New Roman" w:hAnsi="Times New Roman" w:cs="Times New Roman"/>
        </w:rPr>
        <w:t>Department of Counseling, Wake Forest University</w:t>
      </w:r>
    </w:p>
    <w:p w14:paraId="3170DD72" w14:textId="0A8C8984" w:rsidR="009F08CB" w:rsidRDefault="009F08CB" w:rsidP="004C3A13">
      <w:pPr>
        <w:pStyle w:val="Header"/>
        <w:spacing w:line="480" w:lineRule="auto"/>
        <w:jc w:val="center"/>
        <w:rPr>
          <w:rFonts w:ascii="Times New Roman" w:hAnsi="Times New Roman" w:cs="Times New Roman"/>
        </w:rPr>
      </w:pPr>
      <w:r>
        <w:rPr>
          <w:rFonts w:ascii="Times New Roman" w:hAnsi="Times New Roman" w:cs="Times New Roman"/>
        </w:rPr>
        <w:t>CNS 770: Classification of Mental Disorders</w:t>
      </w:r>
    </w:p>
    <w:p w14:paraId="08B40D1F" w14:textId="58B865C0" w:rsidR="009F08CB" w:rsidRDefault="009F08CB" w:rsidP="004C3A13">
      <w:pPr>
        <w:pStyle w:val="Header"/>
        <w:spacing w:line="480" w:lineRule="auto"/>
        <w:jc w:val="center"/>
        <w:rPr>
          <w:rFonts w:ascii="Times New Roman" w:hAnsi="Times New Roman" w:cs="Times New Roman"/>
        </w:rPr>
      </w:pPr>
      <w:r>
        <w:rPr>
          <w:rFonts w:ascii="Times New Roman" w:hAnsi="Times New Roman" w:cs="Times New Roman"/>
        </w:rPr>
        <w:t>Dr. David Johnson</w:t>
      </w:r>
    </w:p>
    <w:p w14:paraId="4DA77D5B" w14:textId="39AED911" w:rsidR="009F08CB" w:rsidRDefault="009F08CB" w:rsidP="004C3A13">
      <w:pPr>
        <w:pStyle w:val="Header"/>
        <w:spacing w:line="480" w:lineRule="auto"/>
        <w:jc w:val="center"/>
        <w:rPr>
          <w:rFonts w:ascii="Times New Roman" w:hAnsi="Times New Roman" w:cs="Times New Roman"/>
        </w:rPr>
      </w:pPr>
      <w:r>
        <w:rPr>
          <w:rFonts w:ascii="Times New Roman" w:hAnsi="Times New Roman" w:cs="Times New Roman"/>
        </w:rPr>
        <w:t>February 2</w:t>
      </w:r>
      <w:r w:rsidR="000B57B9">
        <w:rPr>
          <w:rFonts w:ascii="Times New Roman" w:hAnsi="Times New Roman" w:cs="Times New Roman"/>
        </w:rPr>
        <w:t>8</w:t>
      </w:r>
      <w:r>
        <w:rPr>
          <w:rFonts w:ascii="Times New Roman" w:hAnsi="Times New Roman" w:cs="Times New Roman"/>
        </w:rPr>
        <w:t>, 2026</w:t>
      </w:r>
    </w:p>
    <w:p w14:paraId="17C73AD2" w14:textId="77777777" w:rsidR="009F08CB" w:rsidRDefault="009F08CB" w:rsidP="009F08CB">
      <w:pPr>
        <w:pStyle w:val="Header"/>
        <w:spacing w:line="480" w:lineRule="auto"/>
        <w:jc w:val="center"/>
        <w:rPr>
          <w:rFonts w:ascii="Times New Roman" w:hAnsi="Times New Roman" w:cs="Times New Roman"/>
        </w:rPr>
      </w:pPr>
    </w:p>
    <w:p w14:paraId="0ECF763E" w14:textId="77777777" w:rsidR="009F08CB" w:rsidRDefault="009F08CB" w:rsidP="009F08CB">
      <w:pPr>
        <w:pStyle w:val="Header"/>
        <w:spacing w:line="480" w:lineRule="auto"/>
        <w:jc w:val="center"/>
        <w:rPr>
          <w:rFonts w:ascii="Times New Roman" w:hAnsi="Times New Roman" w:cs="Times New Roman"/>
        </w:rPr>
      </w:pPr>
    </w:p>
    <w:p w14:paraId="0A40C58C" w14:textId="77777777" w:rsidR="009F08CB" w:rsidRPr="009F08CB" w:rsidRDefault="009F08CB" w:rsidP="009F08CB">
      <w:pPr>
        <w:pStyle w:val="Header"/>
        <w:spacing w:line="480" w:lineRule="auto"/>
        <w:jc w:val="center"/>
        <w:rPr>
          <w:rFonts w:ascii="Times New Roman" w:hAnsi="Times New Roman" w:cs="Times New Roman"/>
        </w:rPr>
      </w:pPr>
    </w:p>
    <w:p w14:paraId="4A66D77E" w14:textId="77777777" w:rsidR="009F08CB" w:rsidRPr="009F08CB" w:rsidRDefault="009F08CB" w:rsidP="009F08CB">
      <w:pPr>
        <w:spacing w:after="0" w:line="480" w:lineRule="auto"/>
        <w:jc w:val="center"/>
        <w:rPr>
          <w:rFonts w:ascii="Times New Roman" w:hAnsi="Times New Roman" w:cs="Times New Roman"/>
          <w:highlight w:val="yellow"/>
        </w:rPr>
      </w:pPr>
    </w:p>
    <w:p w14:paraId="6C7C8FFB" w14:textId="77777777" w:rsidR="009F08CB" w:rsidRPr="009F08CB" w:rsidRDefault="009F08CB" w:rsidP="009F08CB">
      <w:pPr>
        <w:spacing w:after="0" w:line="480" w:lineRule="auto"/>
        <w:jc w:val="center"/>
        <w:rPr>
          <w:rFonts w:ascii="Times New Roman" w:hAnsi="Times New Roman" w:cs="Times New Roman"/>
          <w:highlight w:val="yellow"/>
        </w:rPr>
      </w:pPr>
    </w:p>
    <w:p w14:paraId="50BC5F49" w14:textId="77777777" w:rsidR="009F08CB" w:rsidRPr="009F08CB" w:rsidRDefault="009F08CB" w:rsidP="009F08CB">
      <w:pPr>
        <w:jc w:val="center"/>
        <w:rPr>
          <w:rFonts w:ascii="Times New Roman" w:hAnsi="Times New Roman" w:cs="Times New Roman"/>
          <w:highlight w:val="yellow"/>
        </w:rPr>
      </w:pPr>
    </w:p>
    <w:p w14:paraId="52010861" w14:textId="77777777" w:rsidR="009F08CB" w:rsidRDefault="009F08CB">
      <w:pPr>
        <w:rPr>
          <w:rFonts w:ascii="Times New Roman" w:hAnsi="Times New Roman" w:cs="Times New Roman"/>
          <w:highlight w:val="yellow"/>
        </w:rPr>
      </w:pPr>
    </w:p>
    <w:p w14:paraId="25462F17" w14:textId="77777777" w:rsidR="009F08CB" w:rsidRDefault="009F08CB">
      <w:pPr>
        <w:rPr>
          <w:rFonts w:ascii="Times New Roman" w:hAnsi="Times New Roman" w:cs="Times New Roman"/>
          <w:highlight w:val="yellow"/>
        </w:rPr>
      </w:pPr>
    </w:p>
    <w:p w14:paraId="7F60E67D" w14:textId="77777777" w:rsidR="009F08CB" w:rsidRDefault="009F08CB">
      <w:pPr>
        <w:rPr>
          <w:rFonts w:ascii="Times New Roman" w:hAnsi="Times New Roman" w:cs="Times New Roman"/>
          <w:highlight w:val="yellow"/>
        </w:rPr>
      </w:pPr>
    </w:p>
    <w:p w14:paraId="1FB43690" w14:textId="77777777" w:rsidR="009F08CB" w:rsidRDefault="009F08CB">
      <w:pPr>
        <w:rPr>
          <w:rFonts w:ascii="Times New Roman" w:hAnsi="Times New Roman" w:cs="Times New Roman"/>
          <w:highlight w:val="yellow"/>
        </w:rPr>
      </w:pPr>
    </w:p>
    <w:p w14:paraId="47518A62" w14:textId="77777777" w:rsidR="009F08CB" w:rsidRDefault="009F08CB">
      <w:pPr>
        <w:rPr>
          <w:rFonts w:ascii="Times New Roman" w:hAnsi="Times New Roman" w:cs="Times New Roman"/>
          <w:highlight w:val="yellow"/>
        </w:rPr>
      </w:pPr>
    </w:p>
    <w:p w14:paraId="7DF606AB" w14:textId="77777777" w:rsidR="00584BA8" w:rsidRDefault="00584BA8">
      <w:pPr>
        <w:rPr>
          <w:rFonts w:ascii="Times New Roman" w:hAnsi="Times New Roman" w:cs="Times New Roman"/>
          <w:highlight w:val="yellow"/>
        </w:rPr>
      </w:pPr>
      <w:r>
        <w:rPr>
          <w:rFonts w:ascii="Times New Roman" w:hAnsi="Times New Roman" w:cs="Times New Roman"/>
          <w:highlight w:val="yellow"/>
        </w:rPr>
        <w:br w:type="page"/>
      </w:r>
    </w:p>
    <w:p w14:paraId="2232F286" w14:textId="37552CE0" w:rsidR="005A275F" w:rsidRPr="00054321" w:rsidRDefault="005A275F" w:rsidP="00054321">
      <w:pPr>
        <w:spacing w:after="0" w:line="240" w:lineRule="auto"/>
        <w:rPr>
          <w:rFonts w:ascii="Times New Roman" w:hAnsi="Times New Roman" w:cs="Times New Roman"/>
        </w:rPr>
      </w:pPr>
    </w:p>
    <w:p w14:paraId="7B93B9A5" w14:textId="17DF2F7C" w:rsidR="005A275F" w:rsidRPr="00D563D1" w:rsidRDefault="005A275F" w:rsidP="00D563D1">
      <w:pPr>
        <w:spacing w:after="0" w:line="480" w:lineRule="auto"/>
        <w:jc w:val="center"/>
        <w:rPr>
          <w:rFonts w:ascii="Times New Roman" w:hAnsi="Times New Roman" w:cs="Times New Roman"/>
          <w:b/>
          <w:bCs/>
        </w:rPr>
      </w:pPr>
      <w:r w:rsidRPr="00D563D1">
        <w:rPr>
          <w:rFonts w:ascii="Times New Roman" w:hAnsi="Times New Roman" w:cs="Times New Roman"/>
          <w:b/>
          <w:bCs/>
        </w:rPr>
        <w:t>CASE 3</w:t>
      </w:r>
    </w:p>
    <w:p w14:paraId="55D3E7D6" w14:textId="77777777" w:rsidR="00EE71F6" w:rsidRPr="00D563D1" w:rsidRDefault="005738EF" w:rsidP="00D563D1">
      <w:pPr>
        <w:spacing w:after="0" w:line="480" w:lineRule="auto"/>
        <w:rPr>
          <w:rFonts w:ascii="Times New Roman" w:hAnsi="Times New Roman" w:cs="Times New Roman"/>
        </w:rPr>
      </w:pPr>
      <w:r w:rsidRPr="00D563D1">
        <w:rPr>
          <w:rFonts w:ascii="Times New Roman" w:hAnsi="Times New Roman" w:cs="Times New Roman"/>
          <w:b/>
          <w:bCs/>
        </w:rPr>
        <w:t>3A:</w:t>
      </w:r>
      <w:r w:rsidRPr="00D563D1">
        <w:rPr>
          <w:rFonts w:ascii="Times New Roman" w:hAnsi="Times New Roman" w:cs="Times New Roman"/>
        </w:rPr>
        <w:t xml:space="preserve"> </w:t>
      </w:r>
      <w:r w:rsidR="00EE71F6" w:rsidRPr="00D563D1">
        <w:rPr>
          <w:rFonts w:ascii="Times New Roman" w:hAnsi="Times New Roman" w:cs="Times New Roman"/>
          <w:b/>
          <w:bCs/>
        </w:rPr>
        <w:t>Diagnosis</w:t>
      </w:r>
    </w:p>
    <w:p w14:paraId="640B0A55" w14:textId="52C674F1" w:rsidR="00AE388C" w:rsidRPr="00D563D1" w:rsidRDefault="005A275F" w:rsidP="00D563D1">
      <w:pPr>
        <w:spacing w:after="0" w:line="480" w:lineRule="auto"/>
        <w:rPr>
          <w:rFonts w:ascii="Times New Roman" w:hAnsi="Times New Roman" w:cs="Times New Roman"/>
        </w:rPr>
      </w:pPr>
      <w:r w:rsidRPr="00D563D1">
        <w:rPr>
          <w:rFonts w:ascii="Times New Roman" w:hAnsi="Times New Roman" w:cs="Times New Roman"/>
        </w:rPr>
        <w:t xml:space="preserve">Bernard meets criteria for </w:t>
      </w:r>
      <w:proofErr w:type="gramStart"/>
      <w:r w:rsidRPr="00D563D1">
        <w:rPr>
          <w:rFonts w:ascii="Times New Roman" w:hAnsi="Times New Roman" w:cs="Times New Roman"/>
        </w:rPr>
        <w:t>Adjustment Disorder</w:t>
      </w:r>
      <w:proofErr w:type="gramEnd"/>
      <w:r w:rsidRPr="00D563D1">
        <w:rPr>
          <w:rFonts w:ascii="Times New Roman" w:hAnsi="Times New Roman" w:cs="Times New Roman"/>
        </w:rPr>
        <w:t xml:space="preserve"> with Anxiety (F43.22) </w:t>
      </w:r>
      <w:r w:rsidR="00510C40" w:rsidRPr="00D563D1">
        <w:rPr>
          <w:rFonts w:ascii="Times New Roman" w:hAnsi="Times New Roman" w:cs="Times New Roman"/>
          <w:b/>
          <w:bCs/>
        </w:rPr>
        <w:t>(</w:t>
      </w:r>
      <w:r w:rsidR="00510C40" w:rsidRPr="00D563D1">
        <w:rPr>
          <w:rFonts w:ascii="Times New Roman" w:hAnsi="Times New Roman" w:cs="Times New Roman"/>
        </w:rPr>
        <w:t>American Psychiatric Association [APA], 2022).</w:t>
      </w:r>
      <w:r w:rsidR="00D32B94" w:rsidRPr="00D563D1">
        <w:rPr>
          <w:rFonts w:ascii="Times New Roman" w:hAnsi="Times New Roman" w:cs="Times New Roman"/>
        </w:rPr>
        <w:t xml:space="preserve"> </w:t>
      </w:r>
      <w:r w:rsidR="00AE388C" w:rsidRPr="00D563D1">
        <w:rPr>
          <w:rFonts w:ascii="Times New Roman" w:hAnsi="Times New Roman" w:cs="Times New Roman"/>
        </w:rPr>
        <w:t xml:space="preserve">Bernard began experiencing symptoms within approximately six weeks of a specific and identifiable stressor: his son leaving home to attend college out of state. The intensity of his anxiety exceeds what might typically be expected in response to this transition, is contributing to tension in his family relations, especially with his wife, and is disruptive to normal functioning. His </w:t>
      </w:r>
      <w:r w:rsidR="00D32B94" w:rsidRPr="00D563D1">
        <w:rPr>
          <w:rFonts w:ascii="Times New Roman" w:hAnsi="Times New Roman" w:cs="Times New Roman"/>
        </w:rPr>
        <w:t>symptoms do n</w:t>
      </w:r>
      <w:r w:rsidR="00AE388C" w:rsidRPr="00D563D1">
        <w:rPr>
          <w:rFonts w:ascii="Times New Roman" w:hAnsi="Times New Roman" w:cs="Times New Roman"/>
        </w:rPr>
        <w:t>ot satisfy the full diagnostic criteria for another anxiety or mood disorder, and the</w:t>
      </w:r>
      <w:r w:rsidR="00D32B94" w:rsidRPr="00D563D1">
        <w:rPr>
          <w:rFonts w:ascii="Times New Roman" w:hAnsi="Times New Roman" w:cs="Times New Roman"/>
        </w:rPr>
        <w:t>y have</w:t>
      </w:r>
      <w:r w:rsidR="00AE388C" w:rsidRPr="00D563D1">
        <w:rPr>
          <w:rFonts w:ascii="Times New Roman" w:hAnsi="Times New Roman" w:cs="Times New Roman"/>
        </w:rPr>
        <w:t xml:space="preserve"> persisted for </w:t>
      </w:r>
      <w:r w:rsidR="00D32B94" w:rsidRPr="00D563D1">
        <w:rPr>
          <w:rFonts w:ascii="Times New Roman" w:hAnsi="Times New Roman" w:cs="Times New Roman"/>
        </w:rPr>
        <w:t xml:space="preserve">less </w:t>
      </w:r>
      <w:r w:rsidR="00AE388C" w:rsidRPr="00D563D1">
        <w:rPr>
          <w:rFonts w:ascii="Times New Roman" w:hAnsi="Times New Roman" w:cs="Times New Roman"/>
        </w:rPr>
        <w:t xml:space="preserve">than six months. </w:t>
      </w:r>
      <w:r w:rsidR="00D32B94" w:rsidRPr="00D563D1">
        <w:rPr>
          <w:rFonts w:ascii="Times New Roman" w:hAnsi="Times New Roman" w:cs="Times New Roman"/>
        </w:rPr>
        <w:t>Thus, b</w:t>
      </w:r>
      <w:r w:rsidR="00AE388C" w:rsidRPr="00D563D1">
        <w:rPr>
          <w:rFonts w:ascii="Times New Roman" w:hAnsi="Times New Roman" w:cs="Times New Roman"/>
        </w:rPr>
        <w:t xml:space="preserve">ased on the timing, severity, and duration of symptoms, </w:t>
      </w:r>
      <w:proofErr w:type="gramStart"/>
      <w:r w:rsidR="00AE388C" w:rsidRPr="00D563D1">
        <w:rPr>
          <w:rFonts w:ascii="Times New Roman" w:hAnsi="Times New Roman" w:cs="Times New Roman"/>
        </w:rPr>
        <w:t>Adjustment Disorder</w:t>
      </w:r>
      <w:proofErr w:type="gramEnd"/>
      <w:r w:rsidR="00AE388C" w:rsidRPr="00D563D1">
        <w:rPr>
          <w:rFonts w:ascii="Times New Roman" w:hAnsi="Times New Roman" w:cs="Times New Roman"/>
        </w:rPr>
        <w:t xml:space="preserve"> with Anxiety (F43.22) is the most appropriate diagnosis at this time.</w:t>
      </w:r>
    </w:p>
    <w:p w14:paraId="79B79AF6" w14:textId="77777777" w:rsidR="00AE388C" w:rsidRPr="00D563D1" w:rsidRDefault="00AE388C" w:rsidP="00D563D1">
      <w:pPr>
        <w:spacing w:after="0" w:line="480" w:lineRule="auto"/>
        <w:rPr>
          <w:rFonts w:ascii="Times New Roman" w:hAnsi="Times New Roman" w:cs="Times New Roman"/>
        </w:rPr>
      </w:pPr>
    </w:p>
    <w:p w14:paraId="49B1C6D7" w14:textId="3D71E7AA" w:rsidR="00DC0908" w:rsidRPr="00D563D1" w:rsidRDefault="005738EF"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3B: </w:t>
      </w:r>
      <w:r w:rsidR="00DC0908" w:rsidRPr="00D563D1">
        <w:rPr>
          <w:rFonts w:ascii="Times New Roman" w:hAnsi="Times New Roman" w:cs="Times New Roman"/>
          <w:b/>
          <w:bCs/>
        </w:rPr>
        <w:t>Diagnostic Justification</w:t>
      </w:r>
    </w:p>
    <w:p w14:paraId="2783D585" w14:textId="7B9BA731" w:rsidR="004611CB" w:rsidRPr="00D563D1" w:rsidRDefault="00510C40" w:rsidP="00D563D1">
      <w:pPr>
        <w:spacing w:after="0" w:line="480" w:lineRule="auto"/>
        <w:rPr>
          <w:rFonts w:ascii="Times New Roman" w:hAnsi="Times New Roman" w:cs="Times New Roman"/>
        </w:rPr>
      </w:pPr>
      <w:r w:rsidRPr="00D563D1">
        <w:rPr>
          <w:rFonts w:ascii="Times New Roman" w:hAnsi="Times New Roman" w:cs="Times New Roman"/>
        </w:rPr>
        <w:t xml:space="preserve">The criteria </w:t>
      </w:r>
      <w:r w:rsidR="00ED574E" w:rsidRPr="00D563D1">
        <w:rPr>
          <w:rFonts w:ascii="Times New Roman" w:hAnsi="Times New Roman" w:cs="Times New Roman"/>
        </w:rPr>
        <w:t xml:space="preserve">and justification </w:t>
      </w:r>
      <w:r w:rsidRPr="00D563D1">
        <w:rPr>
          <w:rFonts w:ascii="Times New Roman" w:hAnsi="Times New Roman" w:cs="Times New Roman"/>
        </w:rPr>
        <w:t xml:space="preserve">for </w:t>
      </w:r>
      <w:proofErr w:type="gramStart"/>
      <w:r w:rsidRPr="00D563D1">
        <w:rPr>
          <w:rFonts w:ascii="Times New Roman" w:hAnsi="Times New Roman" w:cs="Times New Roman"/>
        </w:rPr>
        <w:t>Adjustment Disorder</w:t>
      </w:r>
      <w:proofErr w:type="gramEnd"/>
      <w:r w:rsidRPr="00D563D1">
        <w:rPr>
          <w:rFonts w:ascii="Times New Roman" w:hAnsi="Times New Roman" w:cs="Times New Roman"/>
        </w:rPr>
        <w:t xml:space="preserve"> with Anxiety (F43.22) </w:t>
      </w:r>
      <w:r w:rsidR="004611CB" w:rsidRPr="00D563D1">
        <w:rPr>
          <w:rFonts w:ascii="Times New Roman" w:hAnsi="Times New Roman" w:cs="Times New Roman"/>
        </w:rPr>
        <w:t xml:space="preserve">for Bernard follows. Each criterion (APA, 2022, p.320) is listed in bold followed by examples from the Bernard case that support the criterion being met. </w:t>
      </w:r>
    </w:p>
    <w:p w14:paraId="1999D344" w14:textId="77777777" w:rsidR="004611CB" w:rsidRPr="00D563D1" w:rsidRDefault="004611CB" w:rsidP="00D563D1">
      <w:pPr>
        <w:spacing w:after="0" w:line="480" w:lineRule="auto"/>
        <w:rPr>
          <w:rFonts w:ascii="Times New Roman" w:hAnsi="Times New Roman" w:cs="Times New Roman"/>
        </w:rPr>
      </w:pPr>
    </w:p>
    <w:p w14:paraId="3809444E" w14:textId="404AC2BA" w:rsidR="005A275F" w:rsidRPr="00D563D1" w:rsidRDefault="00207F4C" w:rsidP="00D563D1">
      <w:pPr>
        <w:spacing w:after="0" w:line="480" w:lineRule="auto"/>
        <w:rPr>
          <w:rFonts w:ascii="Times New Roman" w:hAnsi="Times New Roman" w:cs="Times New Roman"/>
        </w:rPr>
      </w:pPr>
      <w:r w:rsidRPr="00D563D1">
        <w:rPr>
          <w:rFonts w:ascii="Times New Roman" w:hAnsi="Times New Roman" w:cs="Times New Roman"/>
          <w:b/>
          <w:bCs/>
        </w:rPr>
        <w:t>A:</w:t>
      </w:r>
      <w:r w:rsidRPr="00D563D1">
        <w:rPr>
          <w:rFonts w:ascii="Times New Roman" w:hAnsi="Times New Roman" w:cs="Times New Roman"/>
        </w:rPr>
        <w:t xml:space="preserve"> </w:t>
      </w:r>
      <w:r w:rsidRPr="00D563D1">
        <w:rPr>
          <w:rFonts w:ascii="Times New Roman" w:hAnsi="Times New Roman" w:cs="Times New Roman"/>
          <w:b/>
          <w:bCs/>
          <w:color w:val="000000" w:themeColor="text1"/>
        </w:rPr>
        <w:t>The development of emotional or behavioral symptoms in response to an identifiable stressor(s) occurring within 3 months of the onset of the stressor(s).</w:t>
      </w:r>
      <w:r w:rsidRPr="00D563D1">
        <w:rPr>
          <w:rFonts w:ascii="Times New Roman" w:hAnsi="Times New Roman" w:cs="Times New Roman"/>
          <w:color w:val="EE0000"/>
        </w:rPr>
        <w:t xml:space="preserve"> </w:t>
      </w:r>
      <w:r w:rsidR="009268DD" w:rsidRPr="00D563D1">
        <w:rPr>
          <w:rFonts w:ascii="Times New Roman" w:hAnsi="Times New Roman" w:cs="Times New Roman"/>
        </w:rPr>
        <w:t>Bernard’s emotional and behavioral symptoms in response to a</w:t>
      </w:r>
      <w:r w:rsidR="00CC6F5A" w:rsidRPr="00D563D1">
        <w:rPr>
          <w:rFonts w:ascii="Times New Roman" w:hAnsi="Times New Roman" w:cs="Times New Roman"/>
        </w:rPr>
        <w:t>n identifiable</w:t>
      </w:r>
      <w:r w:rsidR="009268DD" w:rsidRPr="00D563D1">
        <w:rPr>
          <w:rFonts w:ascii="Times New Roman" w:hAnsi="Times New Roman" w:cs="Times New Roman"/>
        </w:rPr>
        <w:t xml:space="preserve"> stressor – specifically, his son moving </w:t>
      </w:r>
      <w:r w:rsidR="00CC6F5A" w:rsidRPr="00D563D1">
        <w:rPr>
          <w:rFonts w:ascii="Times New Roman" w:hAnsi="Times New Roman" w:cs="Times New Roman"/>
        </w:rPr>
        <w:t xml:space="preserve">out of state to go to </w:t>
      </w:r>
      <w:r w:rsidR="009268DD" w:rsidRPr="00D563D1">
        <w:rPr>
          <w:rFonts w:ascii="Times New Roman" w:hAnsi="Times New Roman" w:cs="Times New Roman"/>
        </w:rPr>
        <w:t xml:space="preserve">college – developed within </w:t>
      </w:r>
      <w:r w:rsidRPr="00D563D1">
        <w:rPr>
          <w:rFonts w:ascii="Times New Roman" w:hAnsi="Times New Roman" w:cs="Times New Roman"/>
        </w:rPr>
        <w:t xml:space="preserve">six weeks. </w:t>
      </w:r>
      <w:r w:rsidR="00CC6F5A" w:rsidRPr="00D563D1">
        <w:rPr>
          <w:rFonts w:ascii="Times New Roman" w:hAnsi="Times New Roman" w:cs="Times New Roman"/>
        </w:rPr>
        <w:t xml:space="preserve">Thus, </w:t>
      </w:r>
      <w:r w:rsidR="00DC0908" w:rsidRPr="00D563D1">
        <w:rPr>
          <w:rFonts w:ascii="Times New Roman" w:hAnsi="Times New Roman" w:cs="Times New Roman"/>
        </w:rPr>
        <w:t xml:space="preserve">Criterion A is met. </w:t>
      </w:r>
    </w:p>
    <w:p w14:paraId="062A759F" w14:textId="77777777" w:rsidR="00673CAF" w:rsidRPr="00D563D1" w:rsidRDefault="00673CAF" w:rsidP="00D563D1">
      <w:pPr>
        <w:spacing w:after="0" w:line="480" w:lineRule="auto"/>
        <w:rPr>
          <w:rFonts w:ascii="Times New Roman" w:hAnsi="Times New Roman" w:cs="Times New Roman"/>
        </w:rPr>
      </w:pPr>
    </w:p>
    <w:p w14:paraId="2B2A173F" w14:textId="0F1D3AE8" w:rsidR="00207F4C" w:rsidRPr="00D563D1" w:rsidRDefault="00207F4C" w:rsidP="00D563D1">
      <w:pPr>
        <w:spacing w:after="0" w:line="480" w:lineRule="auto"/>
        <w:rPr>
          <w:rFonts w:ascii="Times New Roman" w:hAnsi="Times New Roman" w:cs="Times New Roman"/>
        </w:rPr>
      </w:pPr>
      <w:r w:rsidRPr="00D563D1">
        <w:rPr>
          <w:rFonts w:ascii="Times New Roman" w:hAnsi="Times New Roman" w:cs="Times New Roman"/>
          <w:b/>
          <w:bCs/>
        </w:rPr>
        <w:lastRenderedPageBreak/>
        <w:t>B:</w:t>
      </w:r>
      <w:r w:rsidRPr="00D563D1">
        <w:rPr>
          <w:rFonts w:ascii="Times New Roman" w:hAnsi="Times New Roman" w:cs="Times New Roman"/>
        </w:rPr>
        <w:t xml:space="preserve"> </w:t>
      </w:r>
      <w:r w:rsidRPr="00D563D1">
        <w:rPr>
          <w:rFonts w:ascii="Times New Roman" w:hAnsi="Times New Roman" w:cs="Times New Roman"/>
          <w:b/>
          <w:bCs/>
          <w:color w:val="000000" w:themeColor="text1"/>
        </w:rPr>
        <w:t>These symptoms or behaviors are clinically significant, as evidenced by one or both of the following:</w:t>
      </w:r>
    </w:p>
    <w:p w14:paraId="2C711B07" w14:textId="445B898C" w:rsidR="00207F4C" w:rsidRPr="00D563D1" w:rsidRDefault="00207F4C">
      <w:pPr>
        <w:numPr>
          <w:ilvl w:val="1"/>
          <w:numId w:val="4"/>
        </w:numPr>
        <w:spacing w:after="0" w:line="480" w:lineRule="auto"/>
        <w:rPr>
          <w:rFonts w:ascii="Times New Roman" w:hAnsi="Times New Roman" w:cs="Times New Roman"/>
          <w:color w:val="000000" w:themeColor="text1"/>
        </w:rPr>
      </w:pPr>
      <w:r w:rsidRPr="00D563D1">
        <w:rPr>
          <w:rFonts w:ascii="Times New Roman" w:hAnsi="Times New Roman" w:cs="Times New Roman"/>
          <w:b/>
          <w:bCs/>
          <w:color w:val="000000" w:themeColor="text1"/>
        </w:rPr>
        <w:t xml:space="preserve">Marked distress that is out of proportion to the severity or intensity of the stressor, </w:t>
      </w:r>
      <w:proofErr w:type="gramStart"/>
      <w:r w:rsidRPr="00D563D1">
        <w:rPr>
          <w:rFonts w:ascii="Times New Roman" w:hAnsi="Times New Roman" w:cs="Times New Roman"/>
          <w:b/>
          <w:bCs/>
          <w:color w:val="000000" w:themeColor="text1"/>
        </w:rPr>
        <w:t>taking into account</w:t>
      </w:r>
      <w:proofErr w:type="gramEnd"/>
      <w:r w:rsidRPr="00D563D1">
        <w:rPr>
          <w:rFonts w:ascii="Times New Roman" w:hAnsi="Times New Roman" w:cs="Times New Roman"/>
          <w:b/>
          <w:bCs/>
          <w:color w:val="000000" w:themeColor="text1"/>
        </w:rPr>
        <w:t xml:space="preserve"> the external context and the cultural factors that might influence symptom severity and presentation.</w:t>
      </w:r>
      <w:r w:rsidR="00CD3ABC" w:rsidRPr="00D563D1">
        <w:rPr>
          <w:rFonts w:ascii="Times New Roman" w:hAnsi="Times New Roman" w:cs="Times New Roman"/>
          <w:color w:val="EE0000"/>
        </w:rPr>
        <w:t xml:space="preserve"> </w:t>
      </w:r>
      <w:r w:rsidR="00CD3ABC" w:rsidRPr="00D563D1">
        <w:rPr>
          <w:rFonts w:ascii="Times New Roman" w:hAnsi="Times New Roman" w:cs="Times New Roman"/>
          <w:color w:val="000000" w:themeColor="text1"/>
        </w:rPr>
        <w:t>Bernard’s distress is out of proportion to the intensity of his son’s going away to college as evidence by the following: worrying that something bad may happen to his son; preoccupied with concerns about his son’s safety and well-being; feeling pressure to “do something” to prevent an emergency or be prepared to help in the event of an emergency</w:t>
      </w:r>
      <w:r w:rsidR="003C1ADA" w:rsidRPr="00D563D1">
        <w:rPr>
          <w:rFonts w:ascii="Times New Roman" w:hAnsi="Times New Roman" w:cs="Times New Roman"/>
          <w:color w:val="000000" w:themeColor="text1"/>
        </w:rPr>
        <w:t xml:space="preserve">; and </w:t>
      </w:r>
      <w:r w:rsidR="003C1ADA" w:rsidRPr="00D563D1">
        <w:rPr>
          <w:rFonts w:ascii="Times New Roman" w:hAnsi="Times New Roman" w:cs="Times New Roman"/>
        </w:rPr>
        <w:t>feeling like he is “kicking his son out” by converting his son’s  bedroom to an office.</w:t>
      </w:r>
    </w:p>
    <w:p w14:paraId="27ED39B1" w14:textId="2733A28D" w:rsidR="00207F4C" w:rsidRPr="00D563D1" w:rsidRDefault="00207F4C">
      <w:pPr>
        <w:numPr>
          <w:ilvl w:val="1"/>
          <w:numId w:val="4"/>
        </w:numPr>
        <w:spacing w:after="0" w:line="480" w:lineRule="auto"/>
        <w:rPr>
          <w:rFonts w:ascii="Times New Roman" w:hAnsi="Times New Roman" w:cs="Times New Roman"/>
        </w:rPr>
      </w:pPr>
      <w:r w:rsidRPr="00D563D1">
        <w:rPr>
          <w:rFonts w:ascii="Times New Roman" w:hAnsi="Times New Roman" w:cs="Times New Roman"/>
          <w:b/>
          <w:bCs/>
          <w:color w:val="000000" w:themeColor="text1"/>
        </w:rPr>
        <w:t>Significant impairment in social, occupational, or other important areas of functioning.</w:t>
      </w:r>
      <w:r w:rsidR="003C1ADA" w:rsidRPr="00D563D1">
        <w:rPr>
          <w:rFonts w:ascii="Times New Roman" w:hAnsi="Times New Roman" w:cs="Times New Roman"/>
          <w:color w:val="000000" w:themeColor="text1"/>
        </w:rPr>
        <w:t xml:space="preserve"> Bernard’s anxiety has led to significant impairment in his family dynamics – specifically, with his wife – as evidence by the following: Bernard’s reluctance to help </w:t>
      </w:r>
      <w:r w:rsidR="00EA5233" w:rsidRPr="00D563D1">
        <w:rPr>
          <w:rFonts w:ascii="Times New Roman" w:hAnsi="Times New Roman" w:cs="Times New Roman"/>
          <w:color w:val="000000" w:themeColor="text1"/>
        </w:rPr>
        <w:t xml:space="preserve">his wife and his son </w:t>
      </w:r>
      <w:r w:rsidR="003C1ADA" w:rsidRPr="00D563D1">
        <w:rPr>
          <w:rFonts w:ascii="Times New Roman" w:hAnsi="Times New Roman" w:cs="Times New Roman"/>
          <w:color w:val="000000" w:themeColor="text1"/>
        </w:rPr>
        <w:t xml:space="preserve">with </w:t>
      </w:r>
      <w:r w:rsidR="00EA5233" w:rsidRPr="00D563D1">
        <w:rPr>
          <w:rFonts w:ascii="Times New Roman" w:hAnsi="Times New Roman" w:cs="Times New Roman"/>
          <w:color w:val="000000" w:themeColor="text1"/>
        </w:rPr>
        <w:t xml:space="preserve">renovating his son’s bedroom as they had discussed and planned prior to his son’s moving out; avoidance of discussing the renovation; </w:t>
      </w:r>
      <w:r w:rsidR="007E6F89" w:rsidRPr="00D563D1">
        <w:rPr>
          <w:rFonts w:ascii="Times New Roman" w:hAnsi="Times New Roman" w:cs="Times New Roman"/>
          <w:color w:val="000000" w:themeColor="text1"/>
        </w:rPr>
        <w:t xml:space="preserve">and arguments with his wife over his lack of engagement with the renovation of his son’s room. </w:t>
      </w:r>
    </w:p>
    <w:p w14:paraId="5D7AE513" w14:textId="77777777" w:rsidR="00673CAF" w:rsidRPr="00D563D1" w:rsidRDefault="00673CAF" w:rsidP="00D01B40">
      <w:pPr>
        <w:spacing w:after="0" w:line="480" w:lineRule="auto"/>
        <w:rPr>
          <w:rFonts w:ascii="Times New Roman" w:hAnsi="Times New Roman" w:cs="Times New Roman"/>
        </w:rPr>
      </w:pPr>
    </w:p>
    <w:p w14:paraId="23853665" w14:textId="7836F8D0" w:rsidR="007E39A3" w:rsidRPr="00D563D1" w:rsidRDefault="00887B2F" w:rsidP="00D563D1">
      <w:pPr>
        <w:spacing w:after="0" w:line="480" w:lineRule="auto"/>
        <w:rPr>
          <w:rFonts w:ascii="Times New Roman" w:hAnsi="Times New Roman" w:cs="Times New Roman"/>
        </w:rPr>
      </w:pPr>
      <w:r w:rsidRPr="00D563D1">
        <w:rPr>
          <w:rFonts w:ascii="Times New Roman" w:hAnsi="Times New Roman" w:cs="Times New Roman"/>
          <w:b/>
          <w:bCs/>
        </w:rPr>
        <w:t>C:</w:t>
      </w:r>
      <w:r w:rsidRPr="00D563D1">
        <w:rPr>
          <w:rFonts w:ascii="Times New Roman" w:hAnsi="Times New Roman" w:cs="Times New Roman"/>
        </w:rPr>
        <w:t xml:space="preserve"> </w:t>
      </w:r>
      <w:r w:rsidRPr="00D563D1">
        <w:rPr>
          <w:rFonts w:ascii="Times New Roman" w:hAnsi="Times New Roman" w:cs="Times New Roman"/>
          <w:b/>
          <w:bCs/>
          <w:color w:val="000000" w:themeColor="text1"/>
        </w:rPr>
        <w:t>The stress-related disturbance does not meet the criteria for another mental disorder and is not merely an exacerbation of a preexisting mental disorder.</w:t>
      </w:r>
      <w:r w:rsidR="009D3BD7" w:rsidRPr="00D563D1">
        <w:rPr>
          <w:rFonts w:ascii="Times New Roman" w:hAnsi="Times New Roman" w:cs="Times New Roman"/>
          <w:b/>
          <w:bCs/>
          <w:color w:val="000000" w:themeColor="text1"/>
        </w:rPr>
        <w:t xml:space="preserve"> </w:t>
      </w:r>
      <w:r w:rsidR="007E39A3" w:rsidRPr="00D563D1">
        <w:rPr>
          <w:rFonts w:ascii="Times New Roman" w:hAnsi="Times New Roman" w:cs="Times New Roman"/>
        </w:rPr>
        <w:t>Bernard’s</w:t>
      </w:r>
      <w:r w:rsidR="00B25EF0" w:rsidRPr="00D563D1">
        <w:rPr>
          <w:rFonts w:ascii="Times New Roman" w:hAnsi="Times New Roman" w:cs="Times New Roman"/>
        </w:rPr>
        <w:t xml:space="preserve"> symptoms do not meet full criteria for another anxiety or mood disorder</w:t>
      </w:r>
      <w:r w:rsidR="008D39E6" w:rsidRPr="00D563D1">
        <w:rPr>
          <w:rFonts w:ascii="Times New Roman" w:hAnsi="Times New Roman" w:cs="Times New Roman"/>
        </w:rPr>
        <w:t xml:space="preserve">. Specifically, his symptoms do not </w:t>
      </w:r>
      <w:r w:rsidR="008D39E6" w:rsidRPr="00D563D1">
        <w:rPr>
          <w:rFonts w:ascii="Times New Roman" w:hAnsi="Times New Roman" w:cs="Times New Roman"/>
        </w:rPr>
        <w:lastRenderedPageBreak/>
        <w:t>meet the full criteria for Generalized Anxiety Disorder (GAD</w:t>
      </w:r>
      <w:r w:rsidR="002F25EB" w:rsidRPr="00D563D1">
        <w:rPr>
          <w:rFonts w:ascii="Times New Roman" w:hAnsi="Times New Roman" w:cs="Times New Roman"/>
        </w:rPr>
        <w:t>) (F41.1</w:t>
      </w:r>
      <w:r w:rsidR="008D39E6" w:rsidRPr="00D563D1">
        <w:rPr>
          <w:rFonts w:ascii="Times New Roman" w:hAnsi="Times New Roman" w:cs="Times New Roman"/>
        </w:rPr>
        <w:t xml:space="preserve">) </w:t>
      </w:r>
      <w:r w:rsidR="002F25EB" w:rsidRPr="00D563D1">
        <w:rPr>
          <w:rFonts w:ascii="Times New Roman" w:hAnsi="Times New Roman" w:cs="Times New Roman"/>
        </w:rPr>
        <w:t xml:space="preserve">(APA, 2022, p.251) </w:t>
      </w:r>
      <w:r w:rsidR="008D39E6" w:rsidRPr="00D563D1">
        <w:rPr>
          <w:rFonts w:ascii="Times New Roman" w:hAnsi="Times New Roman" w:cs="Times New Roman"/>
        </w:rPr>
        <w:t>because</w:t>
      </w:r>
      <w:r w:rsidR="002F25EB" w:rsidRPr="00D563D1">
        <w:rPr>
          <w:rFonts w:ascii="Times New Roman" w:hAnsi="Times New Roman" w:cs="Times New Roman"/>
        </w:rPr>
        <w:t xml:space="preserve"> the following criteria are not met.</w:t>
      </w:r>
    </w:p>
    <w:p w14:paraId="0ECBE730" w14:textId="3E20D841" w:rsidR="008D39E6" w:rsidRPr="00D563D1" w:rsidRDefault="008D39E6">
      <w:pPr>
        <w:pStyle w:val="ListParagraph"/>
        <w:numPr>
          <w:ilvl w:val="0"/>
          <w:numId w:val="5"/>
        </w:numPr>
        <w:spacing w:after="0" w:line="480" w:lineRule="auto"/>
        <w:contextualSpacing w:val="0"/>
        <w:rPr>
          <w:rFonts w:ascii="Times New Roman" w:hAnsi="Times New Roman" w:cs="Times New Roman"/>
        </w:rPr>
      </w:pPr>
      <w:r w:rsidRPr="00D563D1">
        <w:rPr>
          <w:rFonts w:ascii="Times New Roman" w:hAnsi="Times New Roman" w:cs="Times New Roman"/>
          <w:b/>
          <w:bCs/>
          <w:color w:val="000000" w:themeColor="text1"/>
        </w:rPr>
        <w:t>Criterion A</w:t>
      </w:r>
      <w:r w:rsidR="002F25EB" w:rsidRPr="00D563D1">
        <w:rPr>
          <w:rFonts w:ascii="Times New Roman" w:hAnsi="Times New Roman" w:cs="Times New Roman"/>
          <w:b/>
          <w:bCs/>
          <w:color w:val="000000" w:themeColor="text1"/>
        </w:rPr>
        <w:t xml:space="preserve">: </w:t>
      </w:r>
      <w:r w:rsidRPr="00D563D1">
        <w:rPr>
          <w:rFonts w:ascii="Times New Roman" w:hAnsi="Times New Roman" w:cs="Times New Roman"/>
          <w:b/>
          <w:bCs/>
          <w:color w:val="000000" w:themeColor="text1"/>
        </w:rPr>
        <w:t xml:space="preserve">Excessive anxiety and worry (apprehensive expectation), occurring more days than not for at least 6 months, about </w:t>
      </w:r>
      <w:proofErr w:type="gramStart"/>
      <w:r w:rsidRPr="00D563D1">
        <w:rPr>
          <w:rFonts w:ascii="Times New Roman" w:hAnsi="Times New Roman" w:cs="Times New Roman"/>
          <w:b/>
          <w:bCs/>
          <w:color w:val="000000" w:themeColor="text1"/>
        </w:rPr>
        <w:t>a number of</w:t>
      </w:r>
      <w:proofErr w:type="gramEnd"/>
      <w:r w:rsidRPr="00D563D1">
        <w:rPr>
          <w:rFonts w:ascii="Times New Roman" w:hAnsi="Times New Roman" w:cs="Times New Roman"/>
          <w:b/>
          <w:bCs/>
          <w:color w:val="000000" w:themeColor="text1"/>
        </w:rPr>
        <w:t xml:space="preserve"> events or activities (such as work or school performance)</w:t>
      </w:r>
      <w:r w:rsidR="002F25EB" w:rsidRPr="00D563D1">
        <w:rPr>
          <w:rFonts w:ascii="Times New Roman" w:hAnsi="Times New Roman" w:cs="Times New Roman"/>
          <w:b/>
          <w:bCs/>
          <w:color w:val="000000" w:themeColor="text1"/>
        </w:rPr>
        <w:t>.</w:t>
      </w:r>
      <w:r w:rsidR="002F25EB" w:rsidRPr="00D563D1">
        <w:rPr>
          <w:rFonts w:ascii="Times New Roman" w:hAnsi="Times New Roman" w:cs="Times New Roman"/>
          <w:color w:val="BF4E14" w:themeColor="accent2" w:themeShade="BF"/>
        </w:rPr>
        <w:t xml:space="preserve"> </w:t>
      </w:r>
      <w:r w:rsidR="0011538E" w:rsidRPr="00D563D1">
        <w:rPr>
          <w:rFonts w:ascii="Times New Roman" w:hAnsi="Times New Roman" w:cs="Times New Roman"/>
          <w:color w:val="000000" w:themeColor="text1"/>
        </w:rPr>
        <w:t xml:space="preserve">This criterion </w:t>
      </w:r>
      <w:r w:rsidRPr="00D563D1">
        <w:rPr>
          <w:rFonts w:ascii="Times New Roman" w:hAnsi="Times New Roman" w:cs="Times New Roman"/>
          <w:color w:val="000000" w:themeColor="text1"/>
        </w:rPr>
        <w:t xml:space="preserve">is </w:t>
      </w:r>
      <w:r w:rsidRPr="00D563D1">
        <w:rPr>
          <w:rFonts w:ascii="Times New Roman" w:hAnsi="Times New Roman" w:cs="Times New Roman"/>
        </w:rPr>
        <w:t>not satisfied as Bernard’s anxiety has been present for only six weeks, not “at least 6 months”</w:t>
      </w:r>
      <w:r w:rsidR="009E41C5" w:rsidRPr="00D563D1">
        <w:rPr>
          <w:rFonts w:ascii="Times New Roman" w:hAnsi="Times New Roman" w:cs="Times New Roman"/>
        </w:rPr>
        <w:t xml:space="preserve"> and is only about his son’s moving out, not “about a number of events or activities.” </w:t>
      </w:r>
      <w:r w:rsidRPr="00D563D1">
        <w:rPr>
          <w:rFonts w:ascii="Times New Roman" w:hAnsi="Times New Roman" w:cs="Times New Roman"/>
        </w:rPr>
        <w:t xml:space="preserve">  </w:t>
      </w:r>
    </w:p>
    <w:p w14:paraId="3FDD8170" w14:textId="77777777" w:rsidR="00673CAF" w:rsidRPr="00D563D1" w:rsidRDefault="00673CAF" w:rsidP="00D563D1">
      <w:pPr>
        <w:pStyle w:val="ListParagraph"/>
        <w:spacing w:after="0" w:line="480" w:lineRule="auto"/>
        <w:contextualSpacing w:val="0"/>
        <w:rPr>
          <w:rFonts w:ascii="Times New Roman" w:hAnsi="Times New Roman" w:cs="Times New Roman"/>
        </w:rPr>
      </w:pPr>
    </w:p>
    <w:p w14:paraId="55AF68D0" w14:textId="2677A7AF" w:rsidR="008D39E6" w:rsidRPr="00D563D1" w:rsidRDefault="001609ED">
      <w:pPr>
        <w:pStyle w:val="ListParagraph"/>
        <w:numPr>
          <w:ilvl w:val="0"/>
          <w:numId w:val="5"/>
        </w:numPr>
        <w:spacing w:after="0" w:line="480" w:lineRule="auto"/>
        <w:contextualSpacing w:val="0"/>
        <w:rPr>
          <w:rFonts w:ascii="Times New Roman" w:hAnsi="Times New Roman" w:cs="Times New Roman"/>
        </w:rPr>
      </w:pPr>
      <w:r w:rsidRPr="00D563D1">
        <w:rPr>
          <w:rFonts w:ascii="Times New Roman" w:hAnsi="Times New Roman" w:cs="Times New Roman"/>
          <w:b/>
          <w:bCs/>
          <w:color w:val="000000" w:themeColor="text1"/>
        </w:rPr>
        <w:t>Criterion C</w:t>
      </w:r>
      <w:r w:rsidR="0011538E" w:rsidRPr="00D563D1">
        <w:rPr>
          <w:rFonts w:ascii="Times New Roman" w:hAnsi="Times New Roman" w:cs="Times New Roman"/>
          <w:b/>
          <w:bCs/>
          <w:color w:val="000000" w:themeColor="text1"/>
        </w:rPr>
        <w:t xml:space="preserve">: </w:t>
      </w:r>
      <w:r w:rsidRPr="00D563D1">
        <w:rPr>
          <w:rFonts w:ascii="Times New Roman" w:hAnsi="Times New Roman" w:cs="Times New Roman"/>
          <w:b/>
          <w:bCs/>
          <w:color w:val="000000" w:themeColor="text1"/>
        </w:rPr>
        <w:t>The anxiety and worry are associated with three (or more) of the following six symptoms (with at least some symptoms having been present for more days than not for the past 6 months): Restlessness or feeling keyed up or on edge; Being easily fatigued; Difficulty concentrating or mind going blank; Irritability; Muscle tension; Sleep disturbance (difficulty falling or staying asleep, or restless, unsatisfying sleep).</w:t>
      </w:r>
      <w:r w:rsidRPr="00D563D1">
        <w:rPr>
          <w:rFonts w:ascii="Times New Roman" w:hAnsi="Times New Roman" w:cs="Times New Roman"/>
          <w:color w:val="BF4E14" w:themeColor="accent2" w:themeShade="BF"/>
        </w:rPr>
        <w:t xml:space="preserve"> </w:t>
      </w:r>
      <w:r w:rsidRPr="00D563D1">
        <w:rPr>
          <w:rFonts w:ascii="Times New Roman" w:hAnsi="Times New Roman" w:cs="Times New Roman"/>
          <w:color w:val="000000" w:themeColor="text1" w:themeShade="BF"/>
        </w:rPr>
        <w:t>Bernard</w:t>
      </w:r>
      <w:r w:rsidRPr="00D563D1">
        <w:rPr>
          <w:rFonts w:ascii="Times New Roman" w:hAnsi="Times New Roman" w:cs="Times New Roman"/>
          <w:color w:val="000000"/>
          <w14:textFill>
            <w14:solidFill>
              <w14:srgbClr w14:val="000000">
                <w14:lumMod w14:val="75000"/>
              </w14:srgbClr>
            </w14:solidFill>
          </w14:textFill>
        </w:rPr>
        <w:t xml:space="preserve"> denies </w:t>
      </w:r>
      <w:r w:rsidRPr="00D563D1">
        <w:rPr>
          <w:rFonts w:ascii="Times New Roman" w:hAnsi="Times New Roman" w:cs="Times New Roman"/>
        </w:rPr>
        <w:t>any changes in his sleeping patterns</w:t>
      </w:r>
      <w:r w:rsidR="001D3883" w:rsidRPr="00D563D1">
        <w:rPr>
          <w:rFonts w:ascii="Times New Roman" w:hAnsi="Times New Roman" w:cs="Times New Roman"/>
        </w:rPr>
        <w:t xml:space="preserve"> and</w:t>
      </w:r>
      <w:r w:rsidRPr="00D563D1">
        <w:rPr>
          <w:rFonts w:ascii="Times New Roman" w:hAnsi="Times New Roman" w:cs="Times New Roman"/>
        </w:rPr>
        <w:t xml:space="preserve"> </w:t>
      </w:r>
      <w:r w:rsidR="00C926DF" w:rsidRPr="00D563D1">
        <w:rPr>
          <w:rFonts w:ascii="Times New Roman" w:hAnsi="Times New Roman" w:cs="Times New Roman"/>
        </w:rPr>
        <w:t>d</w:t>
      </w:r>
      <w:r w:rsidR="001D3883" w:rsidRPr="00D563D1">
        <w:rPr>
          <w:rFonts w:ascii="Times New Roman" w:hAnsi="Times New Roman" w:cs="Times New Roman"/>
        </w:rPr>
        <w:t xml:space="preserve">oes </w:t>
      </w:r>
      <w:r w:rsidR="00C926DF" w:rsidRPr="00D563D1">
        <w:rPr>
          <w:rFonts w:ascii="Times New Roman" w:hAnsi="Times New Roman" w:cs="Times New Roman"/>
        </w:rPr>
        <w:t xml:space="preserve">not express any other symptoms (e.g., </w:t>
      </w:r>
      <w:r w:rsidR="00815F0E" w:rsidRPr="00D563D1">
        <w:rPr>
          <w:rFonts w:ascii="Times New Roman" w:hAnsi="Times New Roman" w:cs="Times New Roman"/>
        </w:rPr>
        <w:t>fatigue</w:t>
      </w:r>
      <w:r w:rsidR="001D3883" w:rsidRPr="00D563D1">
        <w:rPr>
          <w:rFonts w:ascii="Times New Roman" w:hAnsi="Times New Roman" w:cs="Times New Roman"/>
        </w:rPr>
        <w:t>, difficulty concentrating, irritability</w:t>
      </w:r>
      <w:r w:rsidR="00C926DF" w:rsidRPr="00D563D1">
        <w:rPr>
          <w:rFonts w:ascii="Times New Roman" w:hAnsi="Times New Roman" w:cs="Times New Roman"/>
        </w:rPr>
        <w:t>)</w:t>
      </w:r>
      <w:r w:rsidRPr="00D563D1">
        <w:rPr>
          <w:rFonts w:ascii="Times New Roman" w:hAnsi="Times New Roman" w:cs="Times New Roman"/>
        </w:rPr>
        <w:t>.</w:t>
      </w:r>
    </w:p>
    <w:p w14:paraId="7ABF1EC0" w14:textId="77777777" w:rsidR="009D3BD7" w:rsidRPr="00D563D1" w:rsidRDefault="009D3BD7" w:rsidP="00D563D1">
      <w:pPr>
        <w:pStyle w:val="ListParagraph"/>
        <w:spacing w:after="0" w:line="480" w:lineRule="auto"/>
        <w:contextualSpacing w:val="0"/>
        <w:rPr>
          <w:rFonts w:ascii="Times New Roman" w:hAnsi="Times New Roman" w:cs="Times New Roman"/>
        </w:rPr>
      </w:pPr>
    </w:p>
    <w:p w14:paraId="6BFE6AF6" w14:textId="53C25013" w:rsidR="005240D7" w:rsidRPr="00D563D1" w:rsidRDefault="00C11C04" w:rsidP="00D563D1">
      <w:pPr>
        <w:tabs>
          <w:tab w:val="num" w:pos="720"/>
        </w:tabs>
        <w:spacing w:after="0" w:line="480" w:lineRule="auto"/>
        <w:ind w:left="360"/>
        <w:rPr>
          <w:rFonts w:ascii="Times New Roman" w:hAnsi="Times New Roman" w:cs="Times New Roman"/>
          <w:color w:val="000000" w:themeColor="text1"/>
        </w:rPr>
      </w:pPr>
      <w:r w:rsidRPr="00D563D1">
        <w:rPr>
          <w:rFonts w:ascii="Times New Roman" w:hAnsi="Times New Roman" w:cs="Times New Roman"/>
          <w:color w:val="000000" w:themeColor="text1"/>
        </w:rPr>
        <w:t>In addition, B</w:t>
      </w:r>
      <w:r w:rsidR="005A275F" w:rsidRPr="00D563D1">
        <w:rPr>
          <w:rFonts w:ascii="Times New Roman" w:hAnsi="Times New Roman" w:cs="Times New Roman"/>
          <w:color w:val="000000" w:themeColor="text1"/>
        </w:rPr>
        <w:t>ernard does not meet criteria for</w:t>
      </w:r>
      <w:r w:rsidRPr="00D563D1">
        <w:rPr>
          <w:rFonts w:ascii="Times New Roman" w:hAnsi="Times New Roman" w:cs="Times New Roman"/>
          <w:color w:val="000000" w:themeColor="text1"/>
        </w:rPr>
        <w:t xml:space="preserve"> Major Depressive Disorder</w:t>
      </w:r>
      <w:r w:rsidR="00F0030B" w:rsidRPr="00D563D1">
        <w:rPr>
          <w:rFonts w:ascii="Times New Roman" w:hAnsi="Times New Roman" w:cs="Times New Roman"/>
          <w:color w:val="000000" w:themeColor="text1"/>
        </w:rPr>
        <w:t xml:space="preserve"> (MDD) (F32) (APA, 2022, pp.183-184)</w:t>
      </w:r>
      <w:r w:rsidRPr="00D563D1">
        <w:rPr>
          <w:rFonts w:ascii="Times New Roman" w:hAnsi="Times New Roman" w:cs="Times New Roman"/>
          <w:color w:val="000000" w:themeColor="text1"/>
        </w:rPr>
        <w:t>.</w:t>
      </w:r>
      <w:r w:rsidR="001B0110" w:rsidRPr="00D563D1">
        <w:rPr>
          <w:rFonts w:ascii="Times New Roman" w:hAnsi="Times New Roman" w:cs="Times New Roman"/>
          <w:color w:val="000000" w:themeColor="text1"/>
        </w:rPr>
        <w:t xml:space="preserve"> </w:t>
      </w:r>
      <w:r w:rsidR="005240D7" w:rsidRPr="00D563D1">
        <w:rPr>
          <w:rFonts w:ascii="Times New Roman" w:hAnsi="Times New Roman" w:cs="Times New Roman"/>
          <w:color w:val="000000" w:themeColor="text1"/>
        </w:rPr>
        <w:t xml:space="preserve">For MDD, at least one of the symptoms is either (1) depressed mood or (2) loss of interest or pleasure. While </w:t>
      </w:r>
      <w:r w:rsidR="00555D5D" w:rsidRPr="00D563D1">
        <w:rPr>
          <w:rFonts w:ascii="Times New Roman" w:hAnsi="Times New Roman" w:cs="Times New Roman"/>
          <w:color w:val="000000" w:themeColor="text1"/>
        </w:rPr>
        <w:t>Bernard</w:t>
      </w:r>
      <w:r w:rsidR="005240D7" w:rsidRPr="00D563D1">
        <w:rPr>
          <w:rFonts w:ascii="Times New Roman" w:hAnsi="Times New Roman" w:cs="Times New Roman"/>
          <w:color w:val="000000" w:themeColor="text1"/>
        </w:rPr>
        <w:t xml:space="preserve"> denies feeling</w:t>
      </w:r>
      <w:r w:rsidR="00555D5D" w:rsidRPr="00D563D1">
        <w:rPr>
          <w:rFonts w:ascii="Times New Roman" w:hAnsi="Times New Roman" w:cs="Times New Roman"/>
          <w:color w:val="000000" w:themeColor="text1"/>
        </w:rPr>
        <w:t xml:space="preserve"> excessively </w:t>
      </w:r>
      <w:r w:rsidR="005240D7" w:rsidRPr="00D563D1">
        <w:rPr>
          <w:rFonts w:ascii="Times New Roman" w:hAnsi="Times New Roman" w:cs="Times New Roman"/>
          <w:color w:val="000000" w:themeColor="text1"/>
        </w:rPr>
        <w:t>sad, he does not partake in the enjoyment his wife and son are having in renovating the son’s room. In this way, he does meet the criterion of “loss of interest” for the same</w:t>
      </w:r>
      <w:r w:rsidR="00555D5D" w:rsidRPr="00D563D1">
        <w:rPr>
          <w:rFonts w:ascii="Times New Roman" w:hAnsi="Times New Roman" w:cs="Times New Roman"/>
          <w:color w:val="000000" w:themeColor="text1"/>
        </w:rPr>
        <w:t xml:space="preserve"> </w:t>
      </w:r>
      <w:r w:rsidR="005240D7" w:rsidRPr="00D563D1">
        <w:rPr>
          <w:rFonts w:ascii="Times New Roman" w:hAnsi="Times New Roman" w:cs="Times New Roman"/>
          <w:color w:val="000000" w:themeColor="text1"/>
        </w:rPr>
        <w:t>two</w:t>
      </w:r>
      <w:r w:rsidR="00555D5D" w:rsidRPr="00D563D1">
        <w:rPr>
          <w:rFonts w:ascii="Times New Roman" w:hAnsi="Times New Roman" w:cs="Times New Roman"/>
          <w:color w:val="000000" w:themeColor="text1"/>
        </w:rPr>
        <w:t>-</w:t>
      </w:r>
      <w:r w:rsidR="005240D7" w:rsidRPr="00D563D1">
        <w:rPr>
          <w:rFonts w:ascii="Times New Roman" w:hAnsi="Times New Roman" w:cs="Times New Roman"/>
          <w:color w:val="000000" w:themeColor="text1"/>
        </w:rPr>
        <w:t xml:space="preserve">week period. In addition to one of these symptoms though, for MDD, four of more symptoms from the list – </w:t>
      </w:r>
      <w:r w:rsidR="008A41A3" w:rsidRPr="00D563D1">
        <w:rPr>
          <w:rFonts w:ascii="Times New Roman" w:hAnsi="Times New Roman" w:cs="Times New Roman"/>
          <w:color w:val="000000" w:themeColor="text1"/>
        </w:rPr>
        <w:t xml:space="preserve">i.e., depressed mood, diminished interest or pleasure, significant weight loss or gain, </w:t>
      </w:r>
      <w:r w:rsidR="008A41A3" w:rsidRPr="00D563D1">
        <w:rPr>
          <w:rFonts w:ascii="Times New Roman" w:hAnsi="Times New Roman" w:cs="Times New Roman"/>
          <w:color w:val="000000" w:themeColor="text1"/>
        </w:rPr>
        <w:lastRenderedPageBreak/>
        <w:t>insomnia or hypersomnia, psychomotor agitation or retardation, fatigue or loss of energy, feelings of worthlessness or excessive or inappropriate guilt, diminished ability to think, or recurrent thoughts of death</w:t>
      </w:r>
      <w:r w:rsidR="005240D7" w:rsidRPr="00D563D1">
        <w:rPr>
          <w:rFonts w:ascii="Times New Roman" w:hAnsi="Times New Roman" w:cs="Times New Roman"/>
          <w:color w:val="000000" w:themeColor="text1"/>
        </w:rPr>
        <w:t xml:space="preserve"> – are not met by Bernard. Therefore, he does not have MDD. </w:t>
      </w:r>
    </w:p>
    <w:p w14:paraId="7631713F" w14:textId="77777777" w:rsidR="00C11C04" w:rsidRPr="00D563D1" w:rsidRDefault="00C11C04" w:rsidP="00D563D1">
      <w:pPr>
        <w:spacing w:after="0" w:line="480" w:lineRule="auto"/>
        <w:rPr>
          <w:rFonts w:ascii="Times New Roman" w:hAnsi="Times New Roman" w:cs="Times New Roman"/>
        </w:rPr>
      </w:pPr>
    </w:p>
    <w:p w14:paraId="36785A55" w14:textId="365EEC81" w:rsidR="00230F08" w:rsidRPr="00D563D1" w:rsidRDefault="00735B3C" w:rsidP="00D563D1">
      <w:pPr>
        <w:spacing w:after="0" w:line="480" w:lineRule="auto"/>
        <w:rPr>
          <w:rFonts w:ascii="Times New Roman" w:hAnsi="Times New Roman" w:cs="Times New Roman"/>
          <w:color w:val="000000" w:themeColor="text1"/>
        </w:rPr>
      </w:pPr>
      <w:r w:rsidRPr="00D563D1">
        <w:rPr>
          <w:rFonts w:ascii="Times New Roman" w:hAnsi="Times New Roman" w:cs="Times New Roman"/>
          <w:b/>
          <w:bCs/>
        </w:rPr>
        <w:t>D</w:t>
      </w:r>
      <w:r w:rsidRPr="00D563D1">
        <w:rPr>
          <w:rFonts w:ascii="Times New Roman" w:hAnsi="Times New Roman" w:cs="Times New Roman"/>
          <w:b/>
          <w:bCs/>
          <w:color w:val="000000" w:themeColor="text1"/>
        </w:rPr>
        <w:t xml:space="preserve">: </w:t>
      </w:r>
      <w:r w:rsidR="00957993" w:rsidRPr="00D563D1">
        <w:rPr>
          <w:rFonts w:ascii="Times New Roman" w:hAnsi="Times New Roman" w:cs="Times New Roman"/>
          <w:b/>
          <w:bCs/>
          <w:color w:val="000000" w:themeColor="text1"/>
        </w:rPr>
        <w:t>The symptoms do not represent normal bereavement and are not better explained by prolonged grief disorder.</w:t>
      </w:r>
      <w:r w:rsidR="006308A3" w:rsidRPr="00D563D1">
        <w:rPr>
          <w:rFonts w:ascii="Times New Roman" w:hAnsi="Times New Roman" w:cs="Times New Roman"/>
          <w:color w:val="000000" w:themeColor="text1"/>
        </w:rPr>
        <w:t xml:space="preserve"> </w:t>
      </w:r>
      <w:r w:rsidR="004D2482" w:rsidRPr="00D563D1">
        <w:rPr>
          <w:rFonts w:ascii="Times New Roman" w:hAnsi="Times New Roman" w:cs="Times New Roman"/>
          <w:color w:val="000000" w:themeColor="text1"/>
        </w:rPr>
        <w:t xml:space="preserve">While Bernard has experienced the transitional loss of his son leaving for college, his reaction to this event is disproportionate to what would be expected in normal bereavement. </w:t>
      </w:r>
      <w:r w:rsidR="00230F08" w:rsidRPr="00D563D1">
        <w:rPr>
          <w:rFonts w:ascii="Times New Roman" w:hAnsi="Times New Roman" w:cs="Times New Roman"/>
          <w:color w:val="000000" w:themeColor="text1"/>
        </w:rPr>
        <w:t>Rather than reporting sadness, yearning, or separation-related distress, he describes persistent and intrusive fears that his son will be harmed, particularly in a car accident. His distress is fueled by catastrophic thinking and anxiety, not grief-related longing. He denies significant changes in sleep, appetite, or mood, further distinguishing his presentation from depressive or prolonged grief reactions.</w:t>
      </w:r>
      <w:r w:rsidR="00DB2616" w:rsidRPr="00D563D1">
        <w:rPr>
          <w:rFonts w:ascii="Times New Roman" w:hAnsi="Times New Roman" w:cs="Times New Roman"/>
          <w:color w:val="000000" w:themeColor="text1"/>
        </w:rPr>
        <w:t xml:space="preserve"> In addition, </w:t>
      </w:r>
      <w:r w:rsidR="00230F08" w:rsidRPr="00D563D1">
        <w:rPr>
          <w:rFonts w:ascii="Times New Roman" w:hAnsi="Times New Roman" w:cs="Times New Roman"/>
          <w:color w:val="000000" w:themeColor="text1"/>
        </w:rPr>
        <w:t xml:space="preserve">his </w:t>
      </w:r>
      <w:r w:rsidR="00DB2616" w:rsidRPr="00D563D1">
        <w:rPr>
          <w:rFonts w:ascii="Times New Roman" w:hAnsi="Times New Roman" w:cs="Times New Roman"/>
          <w:color w:val="000000" w:themeColor="text1"/>
        </w:rPr>
        <w:t>continued</w:t>
      </w:r>
      <w:r w:rsidR="00230F08" w:rsidRPr="00D563D1">
        <w:rPr>
          <w:rFonts w:ascii="Times New Roman" w:hAnsi="Times New Roman" w:cs="Times New Roman"/>
          <w:color w:val="000000" w:themeColor="text1"/>
        </w:rPr>
        <w:t xml:space="preserve"> rumination about worst-case scenarios and avoidance of </w:t>
      </w:r>
      <w:r w:rsidR="00DB2616" w:rsidRPr="00D563D1">
        <w:rPr>
          <w:rFonts w:ascii="Times New Roman" w:hAnsi="Times New Roman" w:cs="Times New Roman"/>
          <w:color w:val="000000" w:themeColor="text1"/>
        </w:rPr>
        <w:t>discussing or participating in t</w:t>
      </w:r>
      <w:r w:rsidR="00230F08" w:rsidRPr="00D563D1">
        <w:rPr>
          <w:rFonts w:ascii="Times New Roman" w:hAnsi="Times New Roman" w:cs="Times New Roman"/>
          <w:color w:val="000000" w:themeColor="text1"/>
        </w:rPr>
        <w:t>he bedroom conversion</w:t>
      </w:r>
      <w:r w:rsidR="00DB2616" w:rsidRPr="00D563D1">
        <w:rPr>
          <w:rFonts w:ascii="Times New Roman" w:hAnsi="Times New Roman" w:cs="Times New Roman"/>
          <w:color w:val="000000" w:themeColor="text1"/>
        </w:rPr>
        <w:t xml:space="preserve"> </w:t>
      </w:r>
      <w:r w:rsidR="00230F08" w:rsidRPr="00D563D1">
        <w:rPr>
          <w:rFonts w:ascii="Times New Roman" w:hAnsi="Times New Roman" w:cs="Times New Roman"/>
          <w:color w:val="000000" w:themeColor="text1"/>
        </w:rPr>
        <w:t>suggest</w:t>
      </w:r>
      <w:r w:rsidR="00ED43C9" w:rsidRPr="00D563D1">
        <w:rPr>
          <w:rFonts w:ascii="Times New Roman" w:hAnsi="Times New Roman" w:cs="Times New Roman"/>
          <w:color w:val="000000" w:themeColor="text1"/>
        </w:rPr>
        <w:t>s</w:t>
      </w:r>
      <w:r w:rsidR="00230F08" w:rsidRPr="00D563D1">
        <w:rPr>
          <w:rFonts w:ascii="Times New Roman" w:hAnsi="Times New Roman" w:cs="Times New Roman"/>
          <w:color w:val="000000" w:themeColor="text1"/>
        </w:rPr>
        <w:t xml:space="preserve"> maladaptive coping rather than a </w:t>
      </w:r>
      <w:r w:rsidR="00E74DFE" w:rsidRPr="00D563D1">
        <w:rPr>
          <w:rFonts w:ascii="Times New Roman" w:hAnsi="Times New Roman" w:cs="Times New Roman"/>
          <w:color w:val="000000" w:themeColor="text1"/>
        </w:rPr>
        <w:t xml:space="preserve">typical adjustment </w:t>
      </w:r>
      <w:r w:rsidR="00B11777" w:rsidRPr="00D563D1">
        <w:rPr>
          <w:rFonts w:ascii="Times New Roman" w:hAnsi="Times New Roman" w:cs="Times New Roman"/>
          <w:color w:val="000000" w:themeColor="text1"/>
        </w:rPr>
        <w:t xml:space="preserve">in response to </w:t>
      </w:r>
      <w:r w:rsidR="00230F08" w:rsidRPr="00D563D1">
        <w:rPr>
          <w:rFonts w:ascii="Times New Roman" w:hAnsi="Times New Roman" w:cs="Times New Roman"/>
          <w:color w:val="000000" w:themeColor="text1"/>
        </w:rPr>
        <w:t>an empty-nest transition.</w:t>
      </w:r>
    </w:p>
    <w:p w14:paraId="28C843D2" w14:textId="77777777" w:rsidR="00230F08" w:rsidRPr="00D563D1" w:rsidRDefault="00230F08" w:rsidP="00D563D1">
      <w:pPr>
        <w:spacing w:after="0" w:line="480" w:lineRule="auto"/>
        <w:rPr>
          <w:rFonts w:ascii="Times New Roman" w:hAnsi="Times New Roman" w:cs="Times New Roman"/>
          <w:color w:val="000000" w:themeColor="text1"/>
        </w:rPr>
      </w:pPr>
    </w:p>
    <w:p w14:paraId="4D9F2FFA" w14:textId="00482660" w:rsidR="005A275F" w:rsidRPr="00D563D1" w:rsidRDefault="00B11777" w:rsidP="00D563D1">
      <w:pPr>
        <w:spacing w:after="0" w:line="480" w:lineRule="auto"/>
        <w:rPr>
          <w:rFonts w:ascii="Times New Roman" w:hAnsi="Times New Roman" w:cs="Times New Roman"/>
        </w:rPr>
      </w:pPr>
      <w:r w:rsidRPr="00D563D1">
        <w:rPr>
          <w:rFonts w:ascii="Times New Roman" w:hAnsi="Times New Roman" w:cs="Times New Roman"/>
          <w:b/>
          <w:bCs/>
        </w:rPr>
        <w:t>E:</w:t>
      </w:r>
      <w:r w:rsidRPr="00D563D1">
        <w:rPr>
          <w:rFonts w:ascii="Times New Roman" w:hAnsi="Times New Roman" w:cs="Times New Roman"/>
        </w:rPr>
        <w:t xml:space="preserve"> </w:t>
      </w:r>
      <w:r w:rsidRPr="00D563D1">
        <w:rPr>
          <w:rFonts w:ascii="Times New Roman" w:hAnsi="Times New Roman" w:cs="Times New Roman"/>
          <w:b/>
          <w:bCs/>
          <w:color w:val="000000" w:themeColor="text1"/>
        </w:rPr>
        <w:t>Once the stressor or its consequences have terminated, the symptoms do not persist for more than an additional 6 months.</w:t>
      </w:r>
      <w:r w:rsidRPr="00D563D1">
        <w:rPr>
          <w:rFonts w:ascii="Times New Roman" w:hAnsi="Times New Roman" w:cs="Times New Roman"/>
          <w:color w:val="000000" w:themeColor="text1"/>
        </w:rPr>
        <w:t xml:space="preserve"> </w:t>
      </w:r>
      <w:r w:rsidR="00057DEE" w:rsidRPr="00D563D1">
        <w:rPr>
          <w:rFonts w:ascii="Times New Roman" w:hAnsi="Times New Roman" w:cs="Times New Roman"/>
        </w:rPr>
        <w:t xml:space="preserve">Bernard’s symptoms have been present for about six weeks. This is within the “6 months” timeframe for </w:t>
      </w:r>
      <w:proofErr w:type="gramStart"/>
      <w:r w:rsidR="00057DEE" w:rsidRPr="00D563D1">
        <w:rPr>
          <w:rFonts w:ascii="Times New Roman" w:hAnsi="Times New Roman" w:cs="Times New Roman"/>
        </w:rPr>
        <w:t>Adjustment Disorder</w:t>
      </w:r>
      <w:proofErr w:type="gramEnd"/>
      <w:r w:rsidR="00057DEE" w:rsidRPr="00D563D1">
        <w:rPr>
          <w:rFonts w:ascii="Times New Roman" w:hAnsi="Times New Roman" w:cs="Times New Roman"/>
        </w:rPr>
        <w:t xml:space="preserve">. </w:t>
      </w:r>
    </w:p>
    <w:p w14:paraId="4F3F8A00" w14:textId="77777777" w:rsidR="0050175F" w:rsidRPr="00D563D1" w:rsidRDefault="0050175F" w:rsidP="00D563D1">
      <w:pPr>
        <w:spacing w:after="0" w:line="480" w:lineRule="auto"/>
        <w:rPr>
          <w:rFonts w:ascii="Times New Roman" w:hAnsi="Times New Roman" w:cs="Times New Roman"/>
        </w:rPr>
      </w:pPr>
    </w:p>
    <w:p w14:paraId="49929E77" w14:textId="34617EE7" w:rsidR="005A275F" w:rsidRPr="00D563D1" w:rsidRDefault="00836165" w:rsidP="00D563D1">
      <w:pPr>
        <w:spacing w:after="0" w:line="480" w:lineRule="auto"/>
        <w:rPr>
          <w:rFonts w:ascii="Times New Roman" w:hAnsi="Times New Roman" w:cs="Times New Roman"/>
        </w:rPr>
      </w:pPr>
      <w:r w:rsidRPr="00D563D1">
        <w:rPr>
          <w:rFonts w:ascii="Times New Roman" w:hAnsi="Times New Roman" w:cs="Times New Roman"/>
          <w:b/>
          <w:bCs/>
        </w:rPr>
        <w:t>F43.22 With anxiety:</w:t>
      </w:r>
      <w:r w:rsidRPr="00D563D1">
        <w:rPr>
          <w:rFonts w:ascii="Times New Roman" w:hAnsi="Times New Roman" w:cs="Times New Roman"/>
        </w:rPr>
        <w:t> </w:t>
      </w:r>
      <w:r w:rsidRPr="00D563D1">
        <w:rPr>
          <w:rFonts w:ascii="Times New Roman" w:hAnsi="Times New Roman" w:cs="Times New Roman"/>
          <w:b/>
          <w:bCs/>
          <w:color w:val="000000" w:themeColor="text1"/>
        </w:rPr>
        <w:t>Anxiety symptoms (e.g., nervousness, worry, jitteriness, or separation anxiety) are predominant.</w:t>
      </w:r>
      <w:r w:rsidRPr="00D563D1">
        <w:rPr>
          <w:rFonts w:ascii="Times New Roman" w:hAnsi="Times New Roman" w:cs="Times New Roman"/>
          <w:color w:val="000000" w:themeColor="text1"/>
        </w:rPr>
        <w:t xml:space="preserve"> Bernard’s symptoms include anxiety symptoms such as worry and nervousness about his son’s well-being, jitteriness and fear about catastrophic events happening </w:t>
      </w:r>
      <w:r w:rsidRPr="00D563D1">
        <w:rPr>
          <w:rFonts w:ascii="Times New Roman" w:hAnsi="Times New Roman" w:cs="Times New Roman"/>
          <w:color w:val="000000" w:themeColor="text1"/>
        </w:rPr>
        <w:lastRenderedPageBreak/>
        <w:t xml:space="preserve">to his son, and anxiety about his (in)ability to respond to emergencies. Thus, Bernard meets the criteria for the specifier “with anxiety.”  </w:t>
      </w:r>
    </w:p>
    <w:p w14:paraId="674227E3" w14:textId="77777777" w:rsidR="005738EF" w:rsidRPr="00D563D1" w:rsidRDefault="005738EF" w:rsidP="00D563D1">
      <w:pPr>
        <w:spacing w:after="0" w:line="480" w:lineRule="auto"/>
        <w:rPr>
          <w:rFonts w:ascii="Times New Roman" w:hAnsi="Times New Roman" w:cs="Times New Roman"/>
          <w:b/>
          <w:bCs/>
        </w:rPr>
      </w:pPr>
    </w:p>
    <w:p w14:paraId="7443E3E3" w14:textId="730284AD" w:rsidR="005A275F" w:rsidRPr="00D563D1" w:rsidRDefault="005738EF"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3C: </w:t>
      </w:r>
      <w:r w:rsidR="005A275F" w:rsidRPr="00D563D1">
        <w:rPr>
          <w:rFonts w:ascii="Times New Roman" w:hAnsi="Times New Roman" w:cs="Times New Roman"/>
          <w:b/>
          <w:bCs/>
        </w:rPr>
        <w:t>Treatment Plan</w:t>
      </w:r>
      <w:r w:rsidR="00DC7EA1" w:rsidRPr="00D563D1">
        <w:rPr>
          <w:rFonts w:ascii="Times New Roman" w:hAnsi="Times New Roman" w:cs="Times New Roman"/>
          <w:b/>
          <w:bCs/>
        </w:rPr>
        <w:t xml:space="preserve"> according to</w:t>
      </w:r>
      <w:r w:rsidR="005A275F" w:rsidRPr="00D563D1">
        <w:rPr>
          <w:rFonts w:ascii="Times New Roman" w:hAnsi="Times New Roman" w:cs="Times New Roman"/>
          <w:b/>
          <w:bCs/>
        </w:rPr>
        <w:t xml:space="preserve"> DO A CLIENT MAP Format</w:t>
      </w:r>
    </w:p>
    <w:p w14:paraId="6B8A6FD3" w14:textId="77B82281" w:rsidR="005A275F" w:rsidRPr="00D563D1" w:rsidRDefault="002D0481" w:rsidP="00D563D1">
      <w:pPr>
        <w:spacing w:after="0" w:line="480" w:lineRule="auto"/>
        <w:rPr>
          <w:rFonts w:ascii="Times New Roman" w:hAnsi="Times New Roman" w:cs="Times New Roman"/>
        </w:rPr>
      </w:pPr>
      <w:r w:rsidRPr="00D563D1">
        <w:rPr>
          <w:rFonts w:ascii="Times New Roman" w:hAnsi="Times New Roman" w:cs="Times New Roman"/>
        </w:rPr>
        <w:t xml:space="preserve">Using the DO A CLIENT MAP format in Reichenberg and Seligman (2016, </w:t>
      </w:r>
      <w:r w:rsidR="00C22FF9" w:rsidRPr="00D563D1">
        <w:rPr>
          <w:rFonts w:ascii="Times New Roman" w:hAnsi="Times New Roman" w:cs="Times New Roman"/>
        </w:rPr>
        <w:t>p</w:t>
      </w:r>
      <w:r w:rsidRPr="00D563D1">
        <w:rPr>
          <w:rFonts w:ascii="Times New Roman" w:hAnsi="Times New Roman" w:cs="Times New Roman"/>
        </w:rPr>
        <w:t xml:space="preserve">p.209-210), this format is applied to </w:t>
      </w:r>
      <w:r w:rsidR="00AE6921" w:rsidRPr="00D563D1">
        <w:rPr>
          <w:rFonts w:ascii="Times New Roman" w:hAnsi="Times New Roman" w:cs="Times New Roman"/>
        </w:rPr>
        <w:t xml:space="preserve">the </w:t>
      </w:r>
      <w:r w:rsidR="004F7266" w:rsidRPr="00D563D1">
        <w:rPr>
          <w:rFonts w:ascii="Times New Roman" w:hAnsi="Times New Roman" w:cs="Times New Roman"/>
        </w:rPr>
        <w:t>Bernard</w:t>
      </w:r>
      <w:r w:rsidR="00AE6921" w:rsidRPr="00D563D1">
        <w:rPr>
          <w:rFonts w:ascii="Times New Roman" w:hAnsi="Times New Roman" w:cs="Times New Roman"/>
        </w:rPr>
        <w:t xml:space="preserve"> case</w:t>
      </w:r>
      <w:r w:rsidR="004F7266" w:rsidRPr="00D563D1">
        <w:rPr>
          <w:rFonts w:ascii="Times New Roman" w:hAnsi="Times New Roman" w:cs="Times New Roman"/>
        </w:rPr>
        <w:t>.</w:t>
      </w:r>
      <w:r w:rsidRPr="00D563D1">
        <w:rPr>
          <w:rFonts w:ascii="Times New Roman" w:hAnsi="Times New Roman" w:cs="Times New Roman"/>
        </w:rPr>
        <w:t xml:space="preserve"> </w:t>
      </w:r>
      <w:r w:rsidR="005A275F" w:rsidRPr="00D563D1">
        <w:rPr>
          <w:rFonts w:ascii="Times New Roman" w:hAnsi="Times New Roman" w:cs="Times New Roman"/>
        </w:rPr>
        <w:t xml:space="preserve">Below is a treatment plan consistent with the DO A CLIENT MAP structure </w:t>
      </w:r>
      <w:r w:rsidR="00CA463F" w:rsidRPr="00D563D1">
        <w:rPr>
          <w:rFonts w:ascii="Times New Roman" w:hAnsi="Times New Roman" w:cs="Times New Roman"/>
        </w:rPr>
        <w:t xml:space="preserve">adjustment disorder with </w:t>
      </w:r>
      <w:r w:rsidR="005A275F" w:rsidRPr="00D563D1">
        <w:rPr>
          <w:rFonts w:ascii="Times New Roman" w:hAnsi="Times New Roman" w:cs="Times New Roman"/>
        </w:rPr>
        <w:t>anxiety.</w:t>
      </w:r>
    </w:p>
    <w:p w14:paraId="38F0F54D" w14:textId="4AC94F17" w:rsidR="005A275F" w:rsidRPr="00D563D1" w:rsidRDefault="005A275F" w:rsidP="00D563D1">
      <w:pPr>
        <w:spacing w:after="0" w:line="480" w:lineRule="auto"/>
        <w:rPr>
          <w:rFonts w:ascii="Times New Roman" w:hAnsi="Times New Roman" w:cs="Times New Roman"/>
        </w:rPr>
      </w:pPr>
    </w:p>
    <w:p w14:paraId="5FD055D8" w14:textId="77777777" w:rsidR="00D42E0E" w:rsidRPr="00D563D1" w:rsidRDefault="00CA463F" w:rsidP="00D563D1">
      <w:pPr>
        <w:spacing w:after="0" w:line="480" w:lineRule="auto"/>
        <w:rPr>
          <w:rFonts w:ascii="Times New Roman" w:hAnsi="Times New Roman" w:cs="Times New Roman"/>
          <w:b/>
          <w:bCs/>
          <w:color w:val="BF4E14" w:themeColor="accent2" w:themeShade="BF"/>
        </w:rPr>
      </w:pPr>
      <w:r w:rsidRPr="00D563D1">
        <w:rPr>
          <w:rFonts w:ascii="Times New Roman" w:hAnsi="Times New Roman" w:cs="Times New Roman"/>
          <w:b/>
          <w:bCs/>
        </w:rPr>
        <w:t>Diagnosis</w:t>
      </w:r>
    </w:p>
    <w:p w14:paraId="3FF87C64" w14:textId="5E58F3A3" w:rsidR="00CA463F" w:rsidRPr="00D563D1" w:rsidRDefault="00CA463F" w:rsidP="00D563D1">
      <w:pPr>
        <w:spacing w:after="0" w:line="480" w:lineRule="auto"/>
        <w:rPr>
          <w:rFonts w:ascii="Times New Roman" w:hAnsi="Times New Roman" w:cs="Times New Roman"/>
          <w:b/>
          <w:bCs/>
        </w:rPr>
      </w:pPr>
      <w:r w:rsidRPr="00D563D1">
        <w:rPr>
          <w:rFonts w:ascii="Segoe UI Emoji" w:hAnsi="Segoe UI Emoji" w:cs="Segoe UI Emoji"/>
          <w:b/>
          <w:bCs/>
        </w:rPr>
        <w:t>◾</w:t>
      </w:r>
      <w:r w:rsidRPr="00D563D1">
        <w:rPr>
          <w:rFonts w:ascii="Times New Roman" w:hAnsi="Times New Roman" w:cs="Times New Roman"/>
          <w:b/>
          <w:bCs/>
        </w:rPr>
        <w:t xml:space="preserve"> </w:t>
      </w:r>
      <w:r w:rsidRPr="00D563D1">
        <w:rPr>
          <w:rFonts w:ascii="Times New Roman" w:hAnsi="Times New Roman" w:cs="Times New Roman"/>
        </w:rPr>
        <w:t>Adjustment Disorder with Anxiety (F43.22)</w:t>
      </w:r>
    </w:p>
    <w:p w14:paraId="3AC8CC4A" w14:textId="23E7E262" w:rsidR="00CA463F" w:rsidRPr="00D563D1" w:rsidRDefault="00CA463F" w:rsidP="00D563D1">
      <w:pPr>
        <w:spacing w:after="0" w:line="480" w:lineRule="auto"/>
        <w:rPr>
          <w:rFonts w:ascii="Times New Roman" w:hAnsi="Times New Roman" w:cs="Times New Roman"/>
          <w:b/>
          <w:bCs/>
        </w:rPr>
      </w:pPr>
    </w:p>
    <w:p w14:paraId="4452030E" w14:textId="4E5E6517" w:rsidR="00CA463F" w:rsidRPr="00D563D1" w:rsidRDefault="00CA463F" w:rsidP="00D563D1">
      <w:pPr>
        <w:spacing w:after="0" w:line="480" w:lineRule="auto"/>
        <w:rPr>
          <w:rFonts w:ascii="Times New Roman" w:hAnsi="Times New Roman" w:cs="Times New Roman"/>
          <w:b/>
          <w:bCs/>
          <w:color w:val="BF4E14" w:themeColor="accent2" w:themeShade="BF"/>
        </w:rPr>
      </w:pPr>
      <w:r w:rsidRPr="00D563D1">
        <w:rPr>
          <w:rFonts w:ascii="Times New Roman" w:hAnsi="Times New Roman" w:cs="Times New Roman"/>
          <w:b/>
          <w:bCs/>
        </w:rPr>
        <w:t>Objectives of Treatment</w:t>
      </w:r>
    </w:p>
    <w:p w14:paraId="0D213E4D" w14:textId="77777777" w:rsidR="009D260E" w:rsidRPr="00D563D1" w:rsidRDefault="00CA463F" w:rsidP="00D563D1">
      <w:pPr>
        <w:spacing w:after="0" w:line="480" w:lineRule="auto"/>
        <w:rPr>
          <w:rFonts w:ascii="Times New Roman" w:hAnsi="Times New Roman" w:cs="Times New Roman"/>
        </w:rPr>
      </w:pPr>
      <w:r w:rsidRPr="00D563D1">
        <w:rPr>
          <w:rFonts w:ascii="Segoe UI Emoji" w:hAnsi="Segoe UI Emoji" w:cs="Segoe UI Emoji"/>
          <w:b/>
          <w:bCs/>
        </w:rPr>
        <w:t>◾</w:t>
      </w:r>
      <w:r w:rsidRPr="00D563D1">
        <w:rPr>
          <w:rFonts w:ascii="Times New Roman" w:hAnsi="Times New Roman" w:cs="Times New Roman"/>
          <w:b/>
          <w:bCs/>
        </w:rPr>
        <w:t xml:space="preserve"> </w:t>
      </w:r>
      <w:r w:rsidRPr="00D563D1">
        <w:rPr>
          <w:rFonts w:ascii="Times New Roman" w:hAnsi="Times New Roman" w:cs="Times New Roman"/>
        </w:rPr>
        <w:t>Reduce excessive worry and catastrophic thinking regarding son’s safety</w:t>
      </w:r>
      <w:r w:rsidRPr="00D563D1">
        <w:rPr>
          <w:rFonts w:ascii="Times New Roman" w:hAnsi="Times New Roman" w:cs="Times New Roman"/>
        </w:rPr>
        <w:br/>
      </w:r>
      <w:r w:rsidRPr="00D563D1">
        <w:rPr>
          <w:rFonts w:ascii="Segoe UI Emoji" w:hAnsi="Segoe UI Emoji" w:cs="Segoe UI Emoji"/>
        </w:rPr>
        <w:t>◾</w:t>
      </w:r>
      <w:r w:rsidRPr="00D563D1">
        <w:rPr>
          <w:rFonts w:ascii="Times New Roman" w:hAnsi="Times New Roman" w:cs="Times New Roman"/>
        </w:rPr>
        <w:t xml:space="preserve"> Decrease avoidance behaviors related to bedroom conversion</w:t>
      </w:r>
      <w:r w:rsidRPr="00D563D1">
        <w:rPr>
          <w:rFonts w:ascii="Times New Roman" w:hAnsi="Times New Roman" w:cs="Times New Roman"/>
        </w:rPr>
        <w:br/>
      </w:r>
      <w:r w:rsidRPr="00D563D1">
        <w:rPr>
          <w:rFonts w:ascii="Segoe UI Emoji" w:hAnsi="Segoe UI Emoji" w:cs="Segoe UI Emoji"/>
        </w:rPr>
        <w:t>◾</w:t>
      </w:r>
      <w:r w:rsidRPr="00D563D1">
        <w:rPr>
          <w:rFonts w:ascii="Times New Roman" w:hAnsi="Times New Roman" w:cs="Times New Roman"/>
        </w:rPr>
        <w:t xml:space="preserve"> </w:t>
      </w:r>
      <w:r w:rsidR="009D260E" w:rsidRPr="00D563D1">
        <w:rPr>
          <w:rFonts w:ascii="Times New Roman" w:hAnsi="Times New Roman" w:cs="Times New Roman"/>
        </w:rPr>
        <w:t>Reduce marital conflict and i</w:t>
      </w:r>
      <w:r w:rsidRPr="00D563D1">
        <w:rPr>
          <w:rFonts w:ascii="Times New Roman" w:hAnsi="Times New Roman" w:cs="Times New Roman"/>
        </w:rPr>
        <w:t>mprove marital communication</w:t>
      </w:r>
      <w:r w:rsidRPr="00D563D1">
        <w:rPr>
          <w:rFonts w:ascii="Times New Roman" w:hAnsi="Times New Roman" w:cs="Times New Roman"/>
        </w:rPr>
        <w:br/>
      </w:r>
      <w:r w:rsidRPr="00D563D1">
        <w:rPr>
          <w:rFonts w:ascii="Segoe UI Emoji" w:hAnsi="Segoe UI Emoji" w:cs="Segoe UI Emoji"/>
        </w:rPr>
        <w:t>◾</w:t>
      </w:r>
      <w:r w:rsidRPr="00D563D1">
        <w:rPr>
          <w:rFonts w:ascii="Times New Roman" w:hAnsi="Times New Roman" w:cs="Times New Roman"/>
        </w:rPr>
        <w:t xml:space="preserve"> Develop </w:t>
      </w:r>
      <w:r w:rsidR="009D260E" w:rsidRPr="00D563D1">
        <w:rPr>
          <w:rFonts w:ascii="Times New Roman" w:hAnsi="Times New Roman" w:cs="Times New Roman"/>
        </w:rPr>
        <w:t>mastery over anxiety symptoms</w:t>
      </w:r>
    </w:p>
    <w:p w14:paraId="194C1791" w14:textId="1A0BBCF7" w:rsidR="00CA463F" w:rsidRPr="00D563D1" w:rsidRDefault="00CA463F" w:rsidP="00D563D1">
      <w:pPr>
        <w:spacing w:after="0" w:line="480" w:lineRule="auto"/>
        <w:rPr>
          <w:rFonts w:ascii="Times New Roman" w:hAnsi="Times New Roman" w:cs="Times New Roman"/>
        </w:rPr>
      </w:pPr>
      <w:r w:rsidRPr="00D563D1">
        <w:rPr>
          <w:rFonts w:ascii="Segoe UI Emoji" w:hAnsi="Segoe UI Emoji" w:cs="Segoe UI Emoji"/>
        </w:rPr>
        <w:t>◾</w:t>
      </w:r>
      <w:r w:rsidRPr="00D563D1">
        <w:rPr>
          <w:rFonts w:ascii="Times New Roman" w:hAnsi="Times New Roman" w:cs="Times New Roman"/>
        </w:rPr>
        <w:t xml:space="preserve"> </w:t>
      </w:r>
      <w:r w:rsidR="009D260E" w:rsidRPr="00D563D1">
        <w:rPr>
          <w:rFonts w:ascii="Times New Roman" w:hAnsi="Times New Roman" w:cs="Times New Roman"/>
        </w:rPr>
        <w:t xml:space="preserve">Develop cognitive and behavioral coping strategies to manage anxiety </w:t>
      </w:r>
    </w:p>
    <w:p w14:paraId="1730C33C" w14:textId="1F1843F3" w:rsidR="00CA463F" w:rsidRPr="00D563D1" w:rsidRDefault="00CA463F" w:rsidP="00D563D1">
      <w:pPr>
        <w:spacing w:after="0" w:line="480" w:lineRule="auto"/>
        <w:rPr>
          <w:rFonts w:ascii="Times New Roman" w:hAnsi="Times New Roman" w:cs="Times New Roman"/>
          <w:b/>
          <w:bCs/>
        </w:rPr>
      </w:pPr>
    </w:p>
    <w:p w14:paraId="1881AD4F" w14:textId="77777777" w:rsidR="00CA463F" w:rsidRPr="00D563D1" w:rsidRDefault="00CA463F"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Assessments</w:t>
      </w:r>
    </w:p>
    <w:p w14:paraId="626EBD22" w14:textId="77777777" w:rsidR="00A81B5C" w:rsidRPr="00D563D1" w:rsidRDefault="00CA463F" w:rsidP="00D563D1">
      <w:pPr>
        <w:spacing w:after="0" w:line="480" w:lineRule="auto"/>
        <w:rPr>
          <w:rFonts w:ascii="Times New Roman" w:hAnsi="Times New Roman" w:cs="Times New Roman"/>
          <w:b/>
          <w:bCs/>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Measure anxiety </w:t>
      </w:r>
      <w:r w:rsidR="003326C9" w:rsidRPr="00D563D1">
        <w:rPr>
          <w:rFonts w:ascii="Times New Roman" w:hAnsi="Times New Roman" w:cs="Times New Roman"/>
          <w:color w:val="000000" w:themeColor="text1"/>
        </w:rPr>
        <w:t xml:space="preserve">with rating scales </w:t>
      </w:r>
    </w:p>
    <w:p w14:paraId="69582EFE" w14:textId="77777777" w:rsidR="00A81B5C" w:rsidRPr="00D563D1" w:rsidRDefault="00A81B5C" w:rsidP="00D563D1">
      <w:pPr>
        <w:spacing w:after="0" w:line="480" w:lineRule="auto"/>
        <w:rPr>
          <w:rFonts w:ascii="Times New Roman" w:hAnsi="Times New Roman" w:cs="Times New Roman"/>
          <w:b/>
          <w:bCs/>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Interview to assess timing of anxiety onset (about six weeks ago) and specific stressor (</w:t>
      </w:r>
      <w:proofErr w:type="gramStart"/>
      <w:r w:rsidRPr="00D563D1">
        <w:rPr>
          <w:rFonts w:ascii="Times New Roman" w:hAnsi="Times New Roman" w:cs="Times New Roman"/>
          <w:color w:val="000000" w:themeColor="text1"/>
        </w:rPr>
        <w:t>son</w:t>
      </w:r>
      <w:proofErr w:type="gramEnd"/>
      <w:r w:rsidRPr="00D563D1">
        <w:rPr>
          <w:rFonts w:ascii="Times New Roman" w:hAnsi="Times New Roman" w:cs="Times New Roman"/>
          <w:color w:val="000000" w:themeColor="text1"/>
        </w:rPr>
        <w:t xml:space="preserve"> moving out of state for college)</w:t>
      </w:r>
    </w:p>
    <w:p w14:paraId="74ADC266" w14:textId="77777777" w:rsidR="00A81B5C" w:rsidRPr="00D563D1" w:rsidRDefault="00A81B5C" w:rsidP="00D563D1">
      <w:pPr>
        <w:spacing w:after="0" w:line="480" w:lineRule="auto"/>
        <w:rPr>
          <w:rFonts w:ascii="Times New Roman" w:hAnsi="Times New Roman" w:cs="Times New Roman"/>
          <w:b/>
          <w:bCs/>
          <w:color w:val="000000" w:themeColor="text1"/>
        </w:rPr>
      </w:pPr>
      <w:r w:rsidRPr="00D563D1">
        <w:rPr>
          <w:rFonts w:ascii="Segoe UI Emoji" w:hAnsi="Segoe UI Emoji" w:cs="Segoe UI Emoji"/>
          <w:color w:val="000000" w:themeColor="text1"/>
        </w:rPr>
        <w:lastRenderedPageBreak/>
        <w:t>◾</w:t>
      </w:r>
      <w:r w:rsidRPr="00D563D1">
        <w:rPr>
          <w:rFonts w:ascii="Times New Roman" w:hAnsi="Times New Roman" w:cs="Times New Roman"/>
          <w:color w:val="000000" w:themeColor="text1"/>
        </w:rPr>
        <w:t xml:space="preserve"> Measure frequency and intensity of </w:t>
      </w:r>
      <w:r w:rsidRPr="00D563D1">
        <w:rPr>
          <w:rFonts w:ascii="Times New Roman" w:hAnsi="Times New Roman" w:cs="Times New Roman"/>
        </w:rPr>
        <w:t xml:space="preserve">catastrophic thoughts (car accidents) </w:t>
      </w:r>
    </w:p>
    <w:p w14:paraId="33642237" w14:textId="77777777" w:rsidR="00FC2FAA" w:rsidRPr="00D563D1" w:rsidRDefault="00A81B5C" w:rsidP="00D563D1">
      <w:pPr>
        <w:spacing w:after="0" w:line="480" w:lineRule="auto"/>
        <w:rPr>
          <w:rFonts w:ascii="Times New Roman" w:hAnsi="Times New Roman" w:cs="Times New Roman"/>
          <w:b/>
          <w:bCs/>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Measure frequency and intensity of behavioral symptoms (avoidance of discussing and converting son’s bedroom) </w:t>
      </w:r>
    </w:p>
    <w:p w14:paraId="2D14FEA8" w14:textId="77777777" w:rsidR="00E74997" w:rsidRPr="00D563D1" w:rsidRDefault="00FC2FAA" w:rsidP="00D563D1">
      <w:pPr>
        <w:spacing w:after="0" w:line="480" w:lineRule="auto"/>
        <w:rPr>
          <w:rFonts w:ascii="Times New Roman" w:hAnsi="Times New Roman" w:cs="Times New Roman"/>
          <w:b/>
          <w:bCs/>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Assess symptom persistence beyond six months</w:t>
      </w:r>
    </w:p>
    <w:p w14:paraId="197A2F5A" w14:textId="27A3381B" w:rsidR="00E74997" w:rsidRPr="00D563D1" w:rsidRDefault="00E74997" w:rsidP="00D563D1">
      <w:pPr>
        <w:spacing w:after="0" w:line="480" w:lineRule="auto"/>
        <w:rPr>
          <w:rFonts w:ascii="Times New Roman" w:hAnsi="Times New Roman" w:cs="Times New Roman"/>
          <w:b/>
          <w:bCs/>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Ongoing evaluation of depressive symptoms (e.g., sleep, appetite) </w:t>
      </w:r>
    </w:p>
    <w:p w14:paraId="01DFE159" w14:textId="5997DD0B" w:rsidR="00CA463F" w:rsidRPr="00D563D1" w:rsidRDefault="00CA463F" w:rsidP="00D563D1">
      <w:pPr>
        <w:spacing w:after="0" w:line="480" w:lineRule="auto"/>
        <w:rPr>
          <w:rFonts w:ascii="Times New Roman" w:hAnsi="Times New Roman" w:cs="Times New Roman"/>
          <w:b/>
          <w:bCs/>
        </w:rPr>
      </w:pPr>
    </w:p>
    <w:p w14:paraId="23FCDD2E" w14:textId="77777777" w:rsidR="00CA463F" w:rsidRPr="00D563D1" w:rsidRDefault="00CA463F" w:rsidP="00D563D1">
      <w:pPr>
        <w:spacing w:after="0" w:line="480" w:lineRule="auto"/>
        <w:rPr>
          <w:rFonts w:ascii="Times New Roman" w:hAnsi="Times New Roman" w:cs="Times New Roman"/>
          <w:color w:val="000000" w:themeColor="text1"/>
        </w:rPr>
      </w:pPr>
      <w:r w:rsidRPr="00D563D1">
        <w:rPr>
          <w:rFonts w:ascii="Times New Roman" w:hAnsi="Times New Roman" w:cs="Times New Roman"/>
          <w:b/>
          <w:bCs/>
          <w:color w:val="000000" w:themeColor="text1"/>
        </w:rPr>
        <w:t>Clinician Characteristics</w:t>
      </w:r>
    </w:p>
    <w:p w14:paraId="09C33B25" w14:textId="1571252B" w:rsidR="00C60717" w:rsidRPr="00D563D1" w:rsidRDefault="00CA463F"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w:t>
      </w:r>
      <w:r w:rsidR="00080D30" w:rsidRPr="00D563D1">
        <w:rPr>
          <w:rFonts w:ascii="Times New Roman" w:hAnsi="Times New Roman" w:cs="Times New Roman"/>
          <w:color w:val="000000" w:themeColor="text1"/>
        </w:rPr>
        <w:t>Patient</w:t>
      </w:r>
      <w:r w:rsidR="00C60717" w:rsidRPr="00D563D1">
        <w:rPr>
          <w:rFonts w:ascii="Times New Roman" w:hAnsi="Times New Roman" w:cs="Times New Roman"/>
          <w:color w:val="000000" w:themeColor="text1"/>
        </w:rPr>
        <w:t xml:space="preserve"> and empathetic</w:t>
      </w:r>
    </w:p>
    <w:p w14:paraId="5C3E31BA" w14:textId="77777777" w:rsidR="005E1FCE" w:rsidRPr="00D563D1" w:rsidRDefault="00C60717"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Supportive but also challenging of maladaptive thought patterns</w:t>
      </w:r>
    </w:p>
    <w:p w14:paraId="2F99C769" w14:textId="601B9414" w:rsidR="00CA463F" w:rsidRPr="00D563D1" w:rsidRDefault="005E1FCE"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Encouraging and somewhat directive in guiding toward </w:t>
      </w:r>
      <w:r w:rsidR="00080D30" w:rsidRPr="00D563D1">
        <w:rPr>
          <w:rFonts w:ascii="Times New Roman" w:hAnsi="Times New Roman" w:cs="Times New Roman"/>
          <w:color w:val="000000" w:themeColor="text1"/>
        </w:rPr>
        <w:t>participation in avoided activities</w:t>
      </w:r>
    </w:p>
    <w:p w14:paraId="3F709993" w14:textId="62799EC4" w:rsidR="00CA463F" w:rsidRPr="00D563D1" w:rsidRDefault="00CA463F"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Calming and reassuring </w:t>
      </w:r>
      <w:r w:rsidR="00191770" w:rsidRPr="00D563D1">
        <w:rPr>
          <w:rFonts w:ascii="Times New Roman" w:hAnsi="Times New Roman" w:cs="Times New Roman"/>
          <w:color w:val="000000" w:themeColor="text1"/>
        </w:rPr>
        <w:t xml:space="preserve">in </w:t>
      </w:r>
      <w:r w:rsidR="007B7F2B" w:rsidRPr="00D563D1">
        <w:rPr>
          <w:rFonts w:ascii="Times New Roman" w:hAnsi="Times New Roman" w:cs="Times New Roman"/>
          <w:color w:val="000000" w:themeColor="text1"/>
        </w:rPr>
        <w:t>addressing catastrophic fears</w:t>
      </w:r>
    </w:p>
    <w:p w14:paraId="04D4C264" w14:textId="2431D37D" w:rsidR="00CA463F" w:rsidRPr="00D563D1" w:rsidRDefault="00CA463F" w:rsidP="00D563D1">
      <w:pPr>
        <w:spacing w:after="0" w:line="480" w:lineRule="auto"/>
        <w:rPr>
          <w:rFonts w:ascii="Times New Roman" w:hAnsi="Times New Roman" w:cs="Times New Roman"/>
          <w:b/>
          <w:bCs/>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Comfortable with assigning homework</w:t>
      </w:r>
      <w:r w:rsidR="00DB69F3" w:rsidRPr="00D563D1">
        <w:rPr>
          <w:rFonts w:ascii="Times New Roman" w:hAnsi="Times New Roman" w:cs="Times New Roman"/>
          <w:color w:val="000000" w:themeColor="text1"/>
        </w:rPr>
        <w:t xml:space="preserve"> (</w:t>
      </w:r>
      <w:r w:rsidR="00FA67C8" w:rsidRPr="00D563D1">
        <w:rPr>
          <w:rFonts w:ascii="Times New Roman" w:hAnsi="Times New Roman" w:cs="Times New Roman"/>
          <w:color w:val="000000" w:themeColor="text1"/>
        </w:rPr>
        <w:t>e.g., journalizing</w:t>
      </w:r>
      <w:r w:rsidR="00DB69F3" w:rsidRPr="00D563D1">
        <w:rPr>
          <w:rFonts w:ascii="Times New Roman" w:hAnsi="Times New Roman" w:cs="Times New Roman"/>
          <w:color w:val="000000" w:themeColor="text1"/>
        </w:rPr>
        <w:t>)</w:t>
      </w:r>
    </w:p>
    <w:p w14:paraId="71322C80" w14:textId="76A9CD26" w:rsidR="00CA463F" w:rsidRPr="00D563D1" w:rsidRDefault="00CA463F" w:rsidP="00D563D1">
      <w:pPr>
        <w:spacing w:after="0" w:line="480" w:lineRule="auto"/>
        <w:rPr>
          <w:rFonts w:ascii="Times New Roman" w:hAnsi="Times New Roman" w:cs="Times New Roman"/>
          <w:b/>
          <w:bCs/>
        </w:rPr>
      </w:pPr>
    </w:p>
    <w:p w14:paraId="42B9AAA2" w14:textId="77777777" w:rsidR="00CA463F" w:rsidRPr="00D563D1" w:rsidRDefault="00CA463F" w:rsidP="00D563D1">
      <w:pPr>
        <w:spacing w:after="0" w:line="480" w:lineRule="auto"/>
        <w:rPr>
          <w:rFonts w:ascii="Times New Roman" w:hAnsi="Times New Roman" w:cs="Times New Roman"/>
          <w:b/>
          <w:bCs/>
          <w:color w:val="BF4E14" w:themeColor="accent2" w:themeShade="BF"/>
        </w:rPr>
      </w:pPr>
      <w:r w:rsidRPr="00D563D1">
        <w:rPr>
          <w:rFonts w:ascii="Times New Roman" w:hAnsi="Times New Roman" w:cs="Times New Roman"/>
          <w:b/>
          <w:bCs/>
        </w:rPr>
        <w:t>Location of Treatment</w:t>
      </w:r>
    </w:p>
    <w:p w14:paraId="01003F0B" w14:textId="0A62677C" w:rsidR="00CA463F" w:rsidRPr="00D563D1" w:rsidRDefault="00CA463F" w:rsidP="00D563D1">
      <w:pPr>
        <w:spacing w:after="0" w:line="480" w:lineRule="auto"/>
        <w:rPr>
          <w:rFonts w:ascii="Times New Roman" w:hAnsi="Times New Roman" w:cs="Times New Roman"/>
          <w:b/>
          <w:bCs/>
        </w:rPr>
      </w:pPr>
      <w:r w:rsidRPr="00D563D1">
        <w:rPr>
          <w:rFonts w:ascii="Segoe UI Emoji" w:hAnsi="Segoe UI Emoji" w:cs="Segoe UI Emoji"/>
          <w:b/>
          <w:bCs/>
        </w:rPr>
        <w:t>◾</w:t>
      </w:r>
      <w:r w:rsidRPr="00D563D1">
        <w:rPr>
          <w:rFonts w:ascii="Times New Roman" w:hAnsi="Times New Roman" w:cs="Times New Roman"/>
          <w:b/>
          <w:bCs/>
        </w:rPr>
        <w:t xml:space="preserve"> </w:t>
      </w:r>
      <w:r w:rsidR="007A6388" w:rsidRPr="00D563D1">
        <w:rPr>
          <w:rFonts w:ascii="Times New Roman" w:hAnsi="Times New Roman" w:cs="Times New Roman"/>
        </w:rPr>
        <w:t>Weekly o</w:t>
      </w:r>
      <w:r w:rsidRPr="00D563D1">
        <w:rPr>
          <w:rFonts w:ascii="Times New Roman" w:hAnsi="Times New Roman" w:cs="Times New Roman"/>
        </w:rPr>
        <w:t>utpatient individual counseling</w:t>
      </w:r>
      <w:r w:rsidRPr="00D563D1">
        <w:rPr>
          <w:rFonts w:ascii="Times New Roman" w:hAnsi="Times New Roman" w:cs="Times New Roman"/>
        </w:rPr>
        <w:br/>
      </w:r>
      <w:r w:rsidRPr="00D563D1">
        <w:rPr>
          <w:rFonts w:ascii="Segoe UI Emoji" w:hAnsi="Segoe UI Emoji" w:cs="Segoe UI Emoji"/>
        </w:rPr>
        <w:t>◾</w:t>
      </w:r>
      <w:r w:rsidRPr="00D563D1">
        <w:rPr>
          <w:rFonts w:ascii="Times New Roman" w:hAnsi="Times New Roman" w:cs="Times New Roman"/>
        </w:rPr>
        <w:t xml:space="preserve"> </w:t>
      </w:r>
      <w:r w:rsidR="007A6388" w:rsidRPr="00D563D1">
        <w:rPr>
          <w:rFonts w:ascii="Times New Roman" w:hAnsi="Times New Roman" w:cs="Times New Roman"/>
        </w:rPr>
        <w:t xml:space="preserve">Possible couples counseling if marital discord continues </w:t>
      </w:r>
    </w:p>
    <w:p w14:paraId="017F4192" w14:textId="7C28AD4D" w:rsidR="00CA463F" w:rsidRPr="00D563D1" w:rsidRDefault="00CA463F" w:rsidP="00D563D1">
      <w:pPr>
        <w:spacing w:after="0" w:line="480" w:lineRule="auto"/>
        <w:rPr>
          <w:rFonts w:ascii="Times New Roman" w:hAnsi="Times New Roman" w:cs="Times New Roman"/>
          <w:b/>
          <w:bCs/>
        </w:rPr>
      </w:pPr>
    </w:p>
    <w:p w14:paraId="1560D388" w14:textId="649D1BF8" w:rsidR="00CA463F" w:rsidRPr="00D563D1" w:rsidRDefault="00CA463F"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Interventions to Be Used</w:t>
      </w:r>
    </w:p>
    <w:p w14:paraId="12285111" w14:textId="1F0CA10E" w:rsidR="00CA463F" w:rsidRPr="00D563D1" w:rsidRDefault="00CA463F"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Cognitive-behavioral therapy </w:t>
      </w:r>
      <w:r w:rsidR="00A07C51" w:rsidRPr="00D563D1">
        <w:rPr>
          <w:rFonts w:ascii="Times New Roman" w:hAnsi="Times New Roman" w:cs="Times New Roman"/>
          <w:color w:val="000000" w:themeColor="text1"/>
        </w:rPr>
        <w:t>(</w:t>
      </w:r>
      <w:r w:rsidR="005802A7" w:rsidRPr="00D563D1">
        <w:rPr>
          <w:rFonts w:ascii="Times New Roman" w:hAnsi="Times New Roman" w:cs="Times New Roman"/>
          <w:color w:val="000000" w:themeColor="text1"/>
        </w:rPr>
        <w:t>CBT)</w:t>
      </w:r>
      <w:r w:rsidR="00A07C51" w:rsidRPr="00D563D1">
        <w:rPr>
          <w:rFonts w:ascii="Times New Roman" w:hAnsi="Times New Roman" w:cs="Times New Roman"/>
          <w:color w:val="000000" w:themeColor="text1"/>
        </w:rPr>
        <w:t xml:space="preserve"> used to i</w:t>
      </w:r>
      <w:r w:rsidR="005802A7" w:rsidRPr="00D563D1">
        <w:rPr>
          <w:rFonts w:ascii="Times New Roman" w:hAnsi="Times New Roman" w:cs="Times New Roman"/>
          <w:color w:val="000000" w:themeColor="text1"/>
        </w:rPr>
        <w:t xml:space="preserve">dentify and challenge </w:t>
      </w:r>
      <w:r w:rsidR="00A07C51" w:rsidRPr="00D563D1">
        <w:rPr>
          <w:rFonts w:ascii="Times New Roman" w:hAnsi="Times New Roman" w:cs="Times New Roman"/>
          <w:color w:val="000000" w:themeColor="text1"/>
        </w:rPr>
        <w:t xml:space="preserve">maladaptive thoughts (such as </w:t>
      </w:r>
      <w:r w:rsidR="005802A7" w:rsidRPr="00D563D1">
        <w:rPr>
          <w:rFonts w:ascii="Times New Roman" w:hAnsi="Times New Roman" w:cs="Times New Roman"/>
          <w:color w:val="000000" w:themeColor="text1"/>
        </w:rPr>
        <w:t>catastrophizing</w:t>
      </w:r>
      <w:r w:rsidR="00A07C51" w:rsidRPr="00D563D1">
        <w:rPr>
          <w:rFonts w:ascii="Times New Roman" w:hAnsi="Times New Roman" w:cs="Times New Roman"/>
          <w:color w:val="000000" w:themeColor="text1"/>
        </w:rPr>
        <w:t xml:space="preserve"> and control and responsibility for “saving” son in emergency)</w:t>
      </w:r>
    </w:p>
    <w:p w14:paraId="2FBAC3BB" w14:textId="3A5C6562" w:rsidR="00CA463F" w:rsidRPr="00D563D1" w:rsidRDefault="00CA463F"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lastRenderedPageBreak/>
        <w:t>◾</w:t>
      </w:r>
      <w:r w:rsidRPr="00D563D1">
        <w:rPr>
          <w:rFonts w:ascii="Times New Roman" w:hAnsi="Times New Roman" w:cs="Times New Roman"/>
          <w:color w:val="000000" w:themeColor="text1"/>
        </w:rPr>
        <w:t xml:space="preserve"> </w:t>
      </w:r>
      <w:r w:rsidR="00D2076C" w:rsidRPr="00D563D1">
        <w:rPr>
          <w:rFonts w:ascii="Times New Roman" w:hAnsi="Times New Roman" w:cs="Times New Roman"/>
          <w:color w:val="000000" w:themeColor="text1"/>
        </w:rPr>
        <w:t>Psychoeducation</w:t>
      </w:r>
      <w:r w:rsidR="00A07C51" w:rsidRPr="00D563D1">
        <w:rPr>
          <w:rFonts w:ascii="Times New Roman" w:hAnsi="Times New Roman" w:cs="Times New Roman"/>
          <w:color w:val="000000" w:themeColor="text1"/>
        </w:rPr>
        <w:t xml:space="preserve"> to n</w:t>
      </w:r>
      <w:r w:rsidR="00D2076C" w:rsidRPr="00D563D1">
        <w:rPr>
          <w:rFonts w:ascii="Times New Roman" w:hAnsi="Times New Roman" w:cs="Times New Roman"/>
          <w:color w:val="000000" w:themeColor="text1"/>
        </w:rPr>
        <w:t xml:space="preserve">ormalize empty nest </w:t>
      </w:r>
      <w:r w:rsidR="00A07C51" w:rsidRPr="00D563D1">
        <w:rPr>
          <w:rFonts w:ascii="Times New Roman" w:hAnsi="Times New Roman" w:cs="Times New Roman"/>
          <w:color w:val="000000" w:themeColor="text1"/>
        </w:rPr>
        <w:t>syndrome</w:t>
      </w:r>
      <w:r w:rsidR="0085178B" w:rsidRPr="00D563D1">
        <w:rPr>
          <w:rFonts w:ascii="Times New Roman" w:hAnsi="Times New Roman" w:cs="Times New Roman"/>
          <w:color w:val="000000" w:themeColor="text1"/>
        </w:rPr>
        <w:t xml:space="preserve"> and to provide communication skills instruction (e.g., expression of emotions to wife)</w:t>
      </w:r>
    </w:p>
    <w:p w14:paraId="0FF16D55" w14:textId="1E0A32B8" w:rsidR="005802A7" w:rsidRPr="00D563D1" w:rsidRDefault="00CA463F"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w:t>
      </w:r>
      <w:r w:rsidR="00A07C51" w:rsidRPr="00D563D1">
        <w:rPr>
          <w:rFonts w:ascii="Times New Roman" w:hAnsi="Times New Roman" w:cs="Times New Roman"/>
          <w:color w:val="000000" w:themeColor="text1"/>
        </w:rPr>
        <w:t>D</w:t>
      </w:r>
      <w:r w:rsidRPr="00D563D1">
        <w:rPr>
          <w:rFonts w:ascii="Times New Roman" w:hAnsi="Times New Roman" w:cs="Times New Roman"/>
          <w:color w:val="000000" w:themeColor="text1"/>
        </w:rPr>
        <w:t>esensitization</w:t>
      </w:r>
      <w:r w:rsidR="00A07C51" w:rsidRPr="00D563D1">
        <w:rPr>
          <w:rFonts w:ascii="Times New Roman" w:hAnsi="Times New Roman" w:cs="Times New Roman"/>
          <w:color w:val="000000" w:themeColor="text1"/>
        </w:rPr>
        <w:t xml:space="preserve"> via e</w:t>
      </w:r>
      <w:r w:rsidR="005802A7" w:rsidRPr="00D563D1">
        <w:rPr>
          <w:rFonts w:ascii="Times New Roman" w:hAnsi="Times New Roman" w:cs="Times New Roman"/>
          <w:color w:val="000000" w:themeColor="text1"/>
        </w:rPr>
        <w:t>xposure</w:t>
      </w:r>
      <w:r w:rsidR="00A07C51" w:rsidRPr="00D563D1">
        <w:rPr>
          <w:rFonts w:ascii="Times New Roman" w:hAnsi="Times New Roman" w:cs="Times New Roman"/>
          <w:color w:val="000000" w:themeColor="text1"/>
        </w:rPr>
        <w:t xml:space="preserve"> s</w:t>
      </w:r>
      <w:r w:rsidR="005802A7" w:rsidRPr="00D563D1">
        <w:rPr>
          <w:rFonts w:ascii="Times New Roman" w:hAnsi="Times New Roman" w:cs="Times New Roman"/>
          <w:color w:val="000000" w:themeColor="text1"/>
        </w:rPr>
        <w:t>trategies</w:t>
      </w:r>
      <w:r w:rsidR="00A07C51" w:rsidRPr="00D563D1">
        <w:rPr>
          <w:rFonts w:ascii="Times New Roman" w:hAnsi="Times New Roman" w:cs="Times New Roman"/>
          <w:color w:val="000000" w:themeColor="text1"/>
        </w:rPr>
        <w:t xml:space="preserve"> to reduce avoidance behaviors (such as participating in bedroom renovation)</w:t>
      </w:r>
    </w:p>
    <w:p w14:paraId="5D0FC420" w14:textId="324DAD38" w:rsidR="00CA463F" w:rsidRPr="00D563D1" w:rsidRDefault="00CA463F"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Mindfulness</w:t>
      </w:r>
      <w:r w:rsidR="002158E7" w:rsidRPr="00D563D1">
        <w:rPr>
          <w:rFonts w:ascii="Times New Roman" w:hAnsi="Times New Roman" w:cs="Times New Roman"/>
          <w:color w:val="000000" w:themeColor="text1"/>
        </w:rPr>
        <w:t>, relaxation,</w:t>
      </w:r>
      <w:r w:rsidR="006570BF" w:rsidRPr="00D563D1">
        <w:rPr>
          <w:rFonts w:ascii="Times New Roman" w:hAnsi="Times New Roman" w:cs="Times New Roman"/>
          <w:color w:val="000000" w:themeColor="text1"/>
        </w:rPr>
        <w:t xml:space="preserve"> and anxiety coping strategies training</w:t>
      </w:r>
      <w:r w:rsidRPr="00D563D1">
        <w:rPr>
          <w:rFonts w:ascii="Times New Roman" w:hAnsi="Times New Roman" w:cs="Times New Roman"/>
          <w:color w:val="000000" w:themeColor="text1"/>
        </w:rPr>
        <w:t xml:space="preserve"> </w:t>
      </w:r>
      <w:r w:rsidR="002158E7" w:rsidRPr="00D563D1">
        <w:rPr>
          <w:rFonts w:ascii="Times New Roman" w:hAnsi="Times New Roman" w:cs="Times New Roman"/>
          <w:color w:val="000000" w:themeColor="text1"/>
        </w:rPr>
        <w:t>(such as breathing exercises and muscle relaxation techniques)</w:t>
      </w:r>
    </w:p>
    <w:p w14:paraId="225B97A7" w14:textId="7180A02C" w:rsidR="00CA463F" w:rsidRPr="00D563D1" w:rsidRDefault="00CA463F" w:rsidP="00D563D1">
      <w:pPr>
        <w:spacing w:after="0" w:line="480" w:lineRule="auto"/>
        <w:rPr>
          <w:rFonts w:ascii="Times New Roman" w:hAnsi="Times New Roman" w:cs="Times New Roman"/>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w:t>
      </w:r>
      <w:r w:rsidR="005802A7" w:rsidRPr="00D563D1">
        <w:rPr>
          <w:rFonts w:ascii="Times New Roman" w:hAnsi="Times New Roman" w:cs="Times New Roman"/>
          <w:color w:val="000000" w:themeColor="text1"/>
        </w:rPr>
        <w:t>Homework Assignments</w:t>
      </w:r>
      <w:r w:rsidR="00843673" w:rsidRPr="00D563D1">
        <w:rPr>
          <w:rFonts w:ascii="Times New Roman" w:hAnsi="Times New Roman" w:cs="Times New Roman"/>
          <w:color w:val="000000" w:themeColor="text1"/>
        </w:rPr>
        <w:t xml:space="preserve"> such as journalizing anxious </w:t>
      </w:r>
      <w:r w:rsidR="00843673" w:rsidRPr="00D563D1">
        <w:rPr>
          <w:rFonts w:ascii="Times New Roman" w:hAnsi="Times New Roman" w:cs="Times New Roman"/>
        </w:rPr>
        <w:t>thoughts and their triggers</w:t>
      </w:r>
    </w:p>
    <w:p w14:paraId="2ED5AB06" w14:textId="03DA9612" w:rsidR="00CA463F" w:rsidRPr="00D563D1" w:rsidRDefault="00CA463F" w:rsidP="00D563D1">
      <w:pPr>
        <w:spacing w:after="0" w:line="480" w:lineRule="auto"/>
        <w:rPr>
          <w:rFonts w:ascii="Times New Roman" w:hAnsi="Times New Roman" w:cs="Times New Roman"/>
          <w:b/>
          <w:bCs/>
        </w:rPr>
      </w:pPr>
    </w:p>
    <w:p w14:paraId="560ED859" w14:textId="567021E3" w:rsidR="00CA463F" w:rsidRPr="00D563D1" w:rsidRDefault="00CA463F" w:rsidP="00D563D1">
      <w:pPr>
        <w:spacing w:after="0" w:line="480" w:lineRule="auto"/>
        <w:rPr>
          <w:rFonts w:ascii="Times New Roman" w:hAnsi="Times New Roman" w:cs="Times New Roman"/>
          <w:b/>
          <w:bCs/>
          <w:color w:val="BF4E14" w:themeColor="accent2" w:themeShade="BF"/>
        </w:rPr>
      </w:pPr>
      <w:r w:rsidRPr="00D563D1">
        <w:rPr>
          <w:rFonts w:ascii="Times New Roman" w:hAnsi="Times New Roman" w:cs="Times New Roman"/>
          <w:b/>
          <w:bCs/>
        </w:rPr>
        <w:t>Emphasis of Treatment</w:t>
      </w:r>
    </w:p>
    <w:p w14:paraId="128EC000" w14:textId="1FAF3351" w:rsidR="00CA463F" w:rsidRPr="00D563D1" w:rsidRDefault="00CA463F" w:rsidP="00D563D1">
      <w:pPr>
        <w:spacing w:after="0" w:line="480" w:lineRule="auto"/>
        <w:rPr>
          <w:rFonts w:ascii="Times New Roman" w:hAnsi="Times New Roman" w:cs="Times New Roman"/>
          <w:b/>
          <w:bCs/>
        </w:rPr>
      </w:pPr>
      <w:r w:rsidRPr="00D563D1">
        <w:rPr>
          <w:rFonts w:ascii="Segoe UI Emoji" w:hAnsi="Segoe UI Emoji" w:cs="Segoe UI Emoji"/>
          <w:b/>
          <w:bCs/>
        </w:rPr>
        <w:t>◾</w:t>
      </w:r>
      <w:r w:rsidRPr="00D563D1">
        <w:rPr>
          <w:rFonts w:ascii="Times New Roman" w:hAnsi="Times New Roman" w:cs="Times New Roman"/>
          <w:b/>
          <w:bCs/>
        </w:rPr>
        <w:t xml:space="preserve"> </w:t>
      </w:r>
      <w:r w:rsidRPr="00D563D1">
        <w:rPr>
          <w:rFonts w:ascii="Times New Roman" w:hAnsi="Times New Roman" w:cs="Times New Roman"/>
        </w:rPr>
        <w:t>Present-oriented</w:t>
      </w:r>
      <w:r w:rsidRPr="00D563D1">
        <w:rPr>
          <w:rFonts w:ascii="Times New Roman" w:hAnsi="Times New Roman" w:cs="Times New Roman"/>
        </w:rPr>
        <w:br/>
      </w:r>
      <w:r w:rsidRPr="00D563D1">
        <w:rPr>
          <w:rFonts w:ascii="Segoe UI Emoji" w:hAnsi="Segoe UI Emoji" w:cs="Segoe UI Emoji"/>
        </w:rPr>
        <w:t>◾</w:t>
      </w:r>
      <w:r w:rsidRPr="00D563D1">
        <w:rPr>
          <w:rFonts w:ascii="Times New Roman" w:hAnsi="Times New Roman" w:cs="Times New Roman"/>
        </w:rPr>
        <w:t xml:space="preserve"> Moderately directive</w:t>
      </w:r>
    </w:p>
    <w:p w14:paraId="09688889" w14:textId="1F505DE7" w:rsidR="00CA463F" w:rsidRPr="00D563D1" w:rsidRDefault="00CA463F" w:rsidP="00D563D1">
      <w:pPr>
        <w:spacing w:after="0" w:line="480" w:lineRule="auto"/>
        <w:rPr>
          <w:rFonts w:ascii="Times New Roman" w:hAnsi="Times New Roman" w:cs="Times New Roman"/>
          <w:b/>
          <w:bCs/>
        </w:rPr>
      </w:pPr>
    </w:p>
    <w:p w14:paraId="6BE488CB" w14:textId="77777777" w:rsidR="00AD3287" w:rsidRPr="00D563D1" w:rsidRDefault="00CA463F" w:rsidP="00D563D1">
      <w:pPr>
        <w:spacing w:after="0" w:line="480" w:lineRule="auto"/>
        <w:rPr>
          <w:rFonts w:ascii="Times New Roman" w:hAnsi="Times New Roman" w:cs="Times New Roman"/>
          <w:b/>
          <w:bCs/>
          <w:color w:val="BF4E14" w:themeColor="accent2" w:themeShade="BF"/>
        </w:rPr>
      </w:pPr>
      <w:r w:rsidRPr="00D563D1">
        <w:rPr>
          <w:rFonts w:ascii="Times New Roman" w:hAnsi="Times New Roman" w:cs="Times New Roman"/>
          <w:b/>
          <w:bCs/>
        </w:rPr>
        <w:t>Numbers</w:t>
      </w:r>
    </w:p>
    <w:p w14:paraId="6B6884F0" w14:textId="1C104937" w:rsidR="00CA463F" w:rsidRPr="00D563D1" w:rsidRDefault="00CA463F" w:rsidP="00D563D1">
      <w:pPr>
        <w:spacing w:after="0" w:line="480" w:lineRule="auto"/>
        <w:rPr>
          <w:rFonts w:ascii="Times New Roman" w:hAnsi="Times New Roman" w:cs="Times New Roman"/>
          <w:b/>
          <w:bCs/>
          <w:color w:val="BF4E14" w:themeColor="accent2" w:themeShade="BF"/>
        </w:rPr>
      </w:pPr>
      <w:r w:rsidRPr="00D563D1">
        <w:rPr>
          <w:rFonts w:ascii="Segoe UI Emoji" w:hAnsi="Segoe UI Emoji" w:cs="Segoe UI Emoji"/>
          <w:b/>
          <w:bCs/>
        </w:rPr>
        <w:t>◾</w:t>
      </w:r>
      <w:r w:rsidRPr="00D563D1">
        <w:rPr>
          <w:rFonts w:ascii="Times New Roman" w:hAnsi="Times New Roman" w:cs="Times New Roman"/>
          <w:b/>
          <w:bCs/>
        </w:rPr>
        <w:t xml:space="preserve"> </w:t>
      </w:r>
      <w:r w:rsidRPr="00D563D1">
        <w:rPr>
          <w:rFonts w:ascii="Times New Roman" w:hAnsi="Times New Roman" w:cs="Times New Roman"/>
        </w:rPr>
        <w:t xml:space="preserve">Individual </w:t>
      </w:r>
      <w:r w:rsidR="00AD3287" w:rsidRPr="00D563D1">
        <w:rPr>
          <w:rFonts w:ascii="Times New Roman" w:hAnsi="Times New Roman" w:cs="Times New Roman"/>
        </w:rPr>
        <w:t>counseling</w:t>
      </w:r>
      <w:r w:rsidRPr="00D563D1">
        <w:rPr>
          <w:rFonts w:ascii="Times New Roman" w:hAnsi="Times New Roman" w:cs="Times New Roman"/>
        </w:rPr>
        <w:br/>
      </w:r>
      <w:r w:rsidRPr="00D563D1">
        <w:rPr>
          <w:rFonts w:ascii="Segoe UI Emoji" w:hAnsi="Segoe UI Emoji" w:cs="Segoe UI Emoji"/>
        </w:rPr>
        <w:t>◾</w:t>
      </w:r>
      <w:r w:rsidRPr="00D563D1">
        <w:rPr>
          <w:rFonts w:ascii="Times New Roman" w:hAnsi="Times New Roman" w:cs="Times New Roman"/>
        </w:rPr>
        <w:t xml:space="preserve"> Possible couples </w:t>
      </w:r>
      <w:r w:rsidR="00AD3287" w:rsidRPr="00D563D1">
        <w:rPr>
          <w:rFonts w:ascii="Times New Roman" w:hAnsi="Times New Roman" w:cs="Times New Roman"/>
        </w:rPr>
        <w:t>counseling</w:t>
      </w:r>
      <w:r w:rsidRPr="00D563D1">
        <w:rPr>
          <w:rFonts w:ascii="Times New Roman" w:hAnsi="Times New Roman" w:cs="Times New Roman"/>
        </w:rPr>
        <w:t xml:space="preserve"> if needed</w:t>
      </w:r>
    </w:p>
    <w:p w14:paraId="23C0D5F6" w14:textId="37D58FDC" w:rsidR="00CA463F" w:rsidRPr="00D563D1" w:rsidRDefault="00CA463F" w:rsidP="00D563D1">
      <w:pPr>
        <w:spacing w:after="0" w:line="480" w:lineRule="auto"/>
        <w:rPr>
          <w:rFonts w:ascii="Times New Roman" w:hAnsi="Times New Roman" w:cs="Times New Roman"/>
          <w:b/>
          <w:bCs/>
        </w:rPr>
      </w:pPr>
    </w:p>
    <w:p w14:paraId="19B8B148" w14:textId="77777777" w:rsidR="00F608F0" w:rsidRPr="00D563D1" w:rsidRDefault="00CA463F"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Timing</w:t>
      </w:r>
    </w:p>
    <w:p w14:paraId="370AC588" w14:textId="411ECB8E" w:rsidR="00CA463F" w:rsidRPr="00D563D1" w:rsidRDefault="00F608F0"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w:t>
      </w:r>
      <w:r w:rsidR="00C9408E" w:rsidRPr="00D563D1">
        <w:rPr>
          <w:rFonts w:ascii="Times New Roman" w:hAnsi="Times New Roman" w:cs="Times New Roman"/>
          <w:color w:val="000000" w:themeColor="text1"/>
        </w:rPr>
        <w:t>W</w:t>
      </w:r>
      <w:r w:rsidRPr="00D563D1">
        <w:rPr>
          <w:rFonts w:ascii="Times New Roman" w:hAnsi="Times New Roman" w:cs="Times New Roman"/>
          <w:color w:val="000000" w:themeColor="text1"/>
        </w:rPr>
        <w:t xml:space="preserve">eekly </w:t>
      </w:r>
      <w:r w:rsidR="00C9408E" w:rsidRPr="00D563D1">
        <w:rPr>
          <w:rFonts w:ascii="Times New Roman" w:hAnsi="Times New Roman" w:cs="Times New Roman"/>
          <w:color w:val="000000" w:themeColor="text1"/>
        </w:rPr>
        <w:t xml:space="preserve">sessions </w:t>
      </w:r>
      <w:r w:rsidRPr="00D563D1">
        <w:rPr>
          <w:rFonts w:ascii="Times New Roman" w:hAnsi="Times New Roman" w:cs="Times New Roman"/>
          <w:color w:val="000000" w:themeColor="text1"/>
        </w:rPr>
        <w:t xml:space="preserve">of moderate duration (8 to </w:t>
      </w:r>
      <w:r w:rsidR="00C9408E" w:rsidRPr="00D563D1">
        <w:rPr>
          <w:rFonts w:ascii="Times New Roman" w:hAnsi="Times New Roman" w:cs="Times New Roman"/>
          <w:color w:val="000000" w:themeColor="text1"/>
        </w:rPr>
        <w:t>15</w:t>
      </w:r>
      <w:r w:rsidRPr="00D563D1">
        <w:rPr>
          <w:rFonts w:ascii="Times New Roman" w:hAnsi="Times New Roman" w:cs="Times New Roman"/>
          <w:color w:val="000000" w:themeColor="text1"/>
        </w:rPr>
        <w:t xml:space="preserve"> sessions) </w:t>
      </w:r>
    </w:p>
    <w:p w14:paraId="3348C474" w14:textId="23681E26" w:rsidR="00CA463F" w:rsidRPr="00D563D1" w:rsidRDefault="00CA463F" w:rsidP="00D563D1">
      <w:pPr>
        <w:spacing w:after="0" w:line="480" w:lineRule="auto"/>
        <w:rPr>
          <w:rFonts w:ascii="Times New Roman" w:hAnsi="Times New Roman" w:cs="Times New Roman"/>
          <w:b/>
          <w:bCs/>
          <w:color w:val="000000" w:themeColor="text1"/>
        </w:rPr>
      </w:pPr>
    </w:p>
    <w:p w14:paraId="62B94176" w14:textId="77777777" w:rsidR="00F608F0" w:rsidRPr="00D563D1" w:rsidRDefault="00CA463F"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Medications Needed</w:t>
      </w:r>
    </w:p>
    <w:p w14:paraId="2A2D68B6" w14:textId="155024D3" w:rsidR="00CA463F" w:rsidRPr="00D563D1" w:rsidRDefault="00F608F0"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w:t>
      </w:r>
      <w:r w:rsidR="00C9408E" w:rsidRPr="00D563D1">
        <w:rPr>
          <w:rFonts w:ascii="Times New Roman" w:hAnsi="Times New Roman" w:cs="Times New Roman"/>
          <w:color w:val="000000" w:themeColor="text1"/>
        </w:rPr>
        <w:t>N</w:t>
      </w:r>
      <w:r w:rsidRPr="00D563D1">
        <w:rPr>
          <w:rFonts w:ascii="Times New Roman" w:hAnsi="Times New Roman" w:cs="Times New Roman"/>
          <w:color w:val="000000" w:themeColor="text1"/>
        </w:rPr>
        <w:t xml:space="preserve">ot needed </w:t>
      </w:r>
      <w:r w:rsidR="00C9408E" w:rsidRPr="00D563D1">
        <w:rPr>
          <w:rFonts w:ascii="Times New Roman" w:hAnsi="Times New Roman" w:cs="Times New Roman"/>
          <w:color w:val="000000" w:themeColor="text1"/>
        </w:rPr>
        <w:t xml:space="preserve">at this time </w:t>
      </w:r>
      <w:r w:rsidRPr="00D563D1">
        <w:rPr>
          <w:rFonts w:ascii="Times New Roman" w:hAnsi="Times New Roman" w:cs="Times New Roman"/>
          <w:color w:val="000000" w:themeColor="text1"/>
        </w:rPr>
        <w:t xml:space="preserve">unless anxiety </w:t>
      </w:r>
      <w:r w:rsidR="00C9408E" w:rsidRPr="00D563D1">
        <w:rPr>
          <w:rFonts w:ascii="Times New Roman" w:hAnsi="Times New Roman" w:cs="Times New Roman"/>
          <w:color w:val="000000" w:themeColor="text1"/>
        </w:rPr>
        <w:t xml:space="preserve">becomes </w:t>
      </w:r>
      <w:r w:rsidRPr="00D563D1">
        <w:rPr>
          <w:rFonts w:ascii="Times New Roman" w:hAnsi="Times New Roman" w:cs="Times New Roman"/>
          <w:color w:val="000000" w:themeColor="text1"/>
        </w:rPr>
        <w:t xml:space="preserve">disabling </w:t>
      </w:r>
    </w:p>
    <w:p w14:paraId="2B16DBBF" w14:textId="3DF2E515" w:rsidR="00CA463F" w:rsidRPr="00D563D1" w:rsidRDefault="00CA463F" w:rsidP="00D563D1">
      <w:pPr>
        <w:spacing w:after="0" w:line="480" w:lineRule="auto"/>
        <w:rPr>
          <w:rFonts w:ascii="Times New Roman" w:hAnsi="Times New Roman" w:cs="Times New Roman"/>
          <w:b/>
          <w:bCs/>
        </w:rPr>
      </w:pPr>
    </w:p>
    <w:p w14:paraId="003CC57C" w14:textId="77777777" w:rsidR="00F608F0" w:rsidRPr="00D563D1" w:rsidRDefault="00CA463F"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lastRenderedPageBreak/>
        <w:t>Adjunct Services</w:t>
      </w:r>
    </w:p>
    <w:p w14:paraId="3670E690" w14:textId="77777777" w:rsidR="00F608F0" w:rsidRPr="00D563D1" w:rsidRDefault="00F608F0"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Meditation and mindfulness </w:t>
      </w:r>
    </w:p>
    <w:p w14:paraId="2449E4DA" w14:textId="77777777" w:rsidR="00F608F0" w:rsidRPr="00D563D1" w:rsidRDefault="00F608F0"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Exercise </w:t>
      </w:r>
    </w:p>
    <w:p w14:paraId="41DD4C72" w14:textId="5D3976E7" w:rsidR="00F608F0" w:rsidRPr="00D563D1" w:rsidRDefault="00F608F0"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w:t>
      </w:r>
      <w:r w:rsidR="00D712AC" w:rsidRPr="00D563D1">
        <w:rPr>
          <w:rFonts w:ascii="Times New Roman" w:hAnsi="Times New Roman" w:cs="Times New Roman"/>
          <w:color w:val="000000" w:themeColor="text1"/>
        </w:rPr>
        <w:t>Other</w:t>
      </w:r>
      <w:r w:rsidRPr="00D563D1">
        <w:rPr>
          <w:rFonts w:ascii="Times New Roman" w:hAnsi="Times New Roman" w:cs="Times New Roman"/>
          <w:color w:val="000000" w:themeColor="text1"/>
        </w:rPr>
        <w:t xml:space="preserve"> stress management </w:t>
      </w:r>
      <w:r w:rsidR="00D712AC" w:rsidRPr="00D563D1">
        <w:rPr>
          <w:rFonts w:ascii="Times New Roman" w:hAnsi="Times New Roman" w:cs="Times New Roman"/>
          <w:color w:val="000000" w:themeColor="text1"/>
        </w:rPr>
        <w:t>techniques</w:t>
      </w:r>
    </w:p>
    <w:p w14:paraId="61CA95AB" w14:textId="430E78F5" w:rsidR="00F608F0" w:rsidRPr="00D563D1" w:rsidRDefault="00F608F0"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Planned pleasurable activities </w:t>
      </w:r>
      <w:r w:rsidR="00D712AC" w:rsidRPr="00D563D1">
        <w:rPr>
          <w:rFonts w:ascii="Times New Roman" w:hAnsi="Times New Roman" w:cs="Times New Roman"/>
          <w:color w:val="000000" w:themeColor="text1"/>
        </w:rPr>
        <w:t xml:space="preserve">with wife </w:t>
      </w:r>
    </w:p>
    <w:p w14:paraId="26F8E8C2" w14:textId="33DC9C4F" w:rsidR="00CA463F" w:rsidRPr="00D563D1" w:rsidRDefault="00CA463F" w:rsidP="00D563D1">
      <w:pPr>
        <w:spacing w:after="0" w:line="480" w:lineRule="auto"/>
        <w:rPr>
          <w:rFonts w:ascii="Times New Roman" w:hAnsi="Times New Roman" w:cs="Times New Roman"/>
          <w:b/>
          <w:bCs/>
          <w:color w:val="000000" w:themeColor="text1"/>
        </w:rPr>
      </w:pPr>
    </w:p>
    <w:p w14:paraId="42C8C710" w14:textId="77777777" w:rsidR="00F608F0" w:rsidRPr="00D563D1" w:rsidRDefault="00CA463F"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Prognosis</w:t>
      </w:r>
    </w:p>
    <w:p w14:paraId="56F4F633" w14:textId="472F9D38" w:rsidR="00F608F0" w:rsidRPr="00D563D1" w:rsidRDefault="00F608F0"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w:t>
      </w:r>
      <w:r w:rsidR="001E5AFE" w:rsidRPr="00D563D1">
        <w:rPr>
          <w:rFonts w:ascii="Times New Roman" w:hAnsi="Times New Roman" w:cs="Times New Roman"/>
          <w:color w:val="000000" w:themeColor="text1"/>
        </w:rPr>
        <w:t>G</w:t>
      </w:r>
      <w:r w:rsidRPr="00D563D1">
        <w:rPr>
          <w:rFonts w:ascii="Times New Roman" w:hAnsi="Times New Roman" w:cs="Times New Roman"/>
          <w:color w:val="000000" w:themeColor="text1"/>
        </w:rPr>
        <w:t>ood for amelioration of symptoms</w:t>
      </w:r>
      <w:r w:rsidR="001E5AFE" w:rsidRPr="00D563D1">
        <w:rPr>
          <w:rFonts w:ascii="Times New Roman" w:hAnsi="Times New Roman" w:cs="Times New Roman"/>
          <w:color w:val="000000" w:themeColor="text1"/>
        </w:rPr>
        <w:t xml:space="preserve"> with CBT intervention (given specific stressor of son moving to college)</w:t>
      </w:r>
    </w:p>
    <w:p w14:paraId="2D8D2B18" w14:textId="77777777" w:rsidR="001E5AFE" w:rsidRPr="00D563D1" w:rsidRDefault="00F608F0"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w:t>
      </w:r>
      <w:r w:rsidR="001E5AFE" w:rsidRPr="00D563D1">
        <w:rPr>
          <w:rFonts w:ascii="Times New Roman" w:hAnsi="Times New Roman" w:cs="Times New Roman"/>
          <w:color w:val="000000" w:themeColor="text1"/>
        </w:rPr>
        <w:t xml:space="preserve">Good self-insight and motivation to address symptoms </w:t>
      </w:r>
    </w:p>
    <w:p w14:paraId="2A778300" w14:textId="24AF5B67" w:rsidR="001E5AFE" w:rsidRPr="00D563D1" w:rsidRDefault="001E5AFE"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Good marital relationship, only recent conflict</w:t>
      </w:r>
    </w:p>
    <w:p w14:paraId="45E95D5C" w14:textId="1B1B9DE4" w:rsidR="001E5AFE" w:rsidRPr="00D563D1" w:rsidRDefault="001E5AFE" w:rsidP="00D563D1">
      <w:pPr>
        <w:spacing w:after="0" w:line="480" w:lineRule="auto"/>
        <w:rPr>
          <w:rFonts w:ascii="Times New Roman" w:hAnsi="Times New Roman" w:cs="Times New Roman"/>
          <w:color w:val="000000" w:themeColor="text1"/>
        </w:rPr>
      </w:pPr>
      <w:r w:rsidRPr="00D563D1">
        <w:rPr>
          <w:rFonts w:ascii="Segoe UI Emoji" w:hAnsi="Segoe UI Emoji" w:cs="Segoe UI Emoji"/>
          <w:color w:val="000000" w:themeColor="text1"/>
        </w:rPr>
        <w:t>◾</w:t>
      </w:r>
      <w:r w:rsidRPr="00D563D1">
        <w:rPr>
          <w:rFonts w:ascii="Times New Roman" w:hAnsi="Times New Roman" w:cs="Times New Roman"/>
          <w:color w:val="000000" w:themeColor="text1"/>
        </w:rPr>
        <w:t xml:space="preserve"> No substance abuse and no comorbid disorder </w:t>
      </w:r>
    </w:p>
    <w:p w14:paraId="26E29DD9" w14:textId="77777777" w:rsidR="00F608F0" w:rsidRPr="00D563D1" w:rsidRDefault="00F608F0" w:rsidP="00D563D1">
      <w:pPr>
        <w:spacing w:after="0" w:line="480" w:lineRule="auto"/>
        <w:rPr>
          <w:rFonts w:ascii="Times New Roman" w:hAnsi="Times New Roman" w:cs="Times New Roman"/>
          <w:b/>
          <w:bCs/>
          <w:color w:val="000000" w:themeColor="text1"/>
        </w:rPr>
      </w:pPr>
    </w:p>
    <w:p w14:paraId="02AE9F9E" w14:textId="77777777" w:rsidR="00EE71F6" w:rsidRPr="00D563D1" w:rsidRDefault="00EE71F6" w:rsidP="00D563D1">
      <w:pPr>
        <w:spacing w:after="0" w:line="480" w:lineRule="auto"/>
        <w:rPr>
          <w:rFonts w:ascii="Times New Roman" w:hAnsi="Times New Roman" w:cs="Times New Roman"/>
          <w:b/>
          <w:bCs/>
        </w:rPr>
      </w:pPr>
    </w:p>
    <w:p w14:paraId="3C673CE4" w14:textId="77777777" w:rsidR="005A275F" w:rsidRPr="00D563D1" w:rsidRDefault="005A275F" w:rsidP="00D563D1">
      <w:pPr>
        <w:spacing w:after="0" w:line="480" w:lineRule="auto"/>
        <w:rPr>
          <w:rFonts w:ascii="Times New Roman" w:hAnsi="Times New Roman" w:cs="Times New Roman"/>
        </w:rPr>
      </w:pPr>
    </w:p>
    <w:p w14:paraId="6CBF624A" w14:textId="77777777" w:rsidR="009F4A6D" w:rsidRPr="00D563D1" w:rsidRDefault="009F4A6D" w:rsidP="00D563D1">
      <w:pPr>
        <w:spacing w:after="0" w:line="480" w:lineRule="auto"/>
        <w:rPr>
          <w:rFonts w:ascii="Times New Roman" w:hAnsi="Times New Roman" w:cs="Times New Roman"/>
        </w:rPr>
      </w:pPr>
    </w:p>
    <w:p w14:paraId="1B71EEA3" w14:textId="77777777" w:rsidR="00D712AC" w:rsidRPr="00D563D1" w:rsidRDefault="00D712AC" w:rsidP="00D563D1">
      <w:pPr>
        <w:spacing w:after="0" w:line="480" w:lineRule="auto"/>
        <w:rPr>
          <w:rFonts w:ascii="Times New Roman" w:hAnsi="Times New Roman" w:cs="Times New Roman"/>
          <w:highlight w:val="red"/>
        </w:rPr>
      </w:pPr>
      <w:r w:rsidRPr="00D563D1">
        <w:rPr>
          <w:rFonts w:ascii="Times New Roman" w:hAnsi="Times New Roman" w:cs="Times New Roman"/>
          <w:highlight w:val="red"/>
        </w:rPr>
        <w:br w:type="page"/>
      </w:r>
    </w:p>
    <w:p w14:paraId="1CC19374" w14:textId="178281C3" w:rsidR="005738EF" w:rsidRPr="00D563D1" w:rsidRDefault="005738EF" w:rsidP="00D563D1">
      <w:pPr>
        <w:spacing w:after="0" w:line="480" w:lineRule="auto"/>
        <w:jc w:val="center"/>
        <w:rPr>
          <w:rFonts w:ascii="Times New Roman" w:hAnsi="Times New Roman" w:cs="Times New Roman"/>
          <w:b/>
          <w:bCs/>
        </w:rPr>
      </w:pPr>
      <w:r w:rsidRPr="00D563D1">
        <w:rPr>
          <w:rFonts w:ascii="Times New Roman" w:hAnsi="Times New Roman" w:cs="Times New Roman"/>
          <w:b/>
          <w:bCs/>
        </w:rPr>
        <w:lastRenderedPageBreak/>
        <w:t>CASE 4</w:t>
      </w:r>
    </w:p>
    <w:p w14:paraId="534BD0F3" w14:textId="1AB0E166" w:rsidR="006D1D61" w:rsidRPr="00D563D1" w:rsidRDefault="005738EF"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4A: Diagnoses</w:t>
      </w:r>
    </w:p>
    <w:p w14:paraId="779330B9" w14:textId="2E8DF2C3" w:rsidR="00D11525" w:rsidRPr="00D563D1" w:rsidRDefault="006D1D61" w:rsidP="00D563D1">
      <w:pPr>
        <w:spacing w:after="0" w:line="480" w:lineRule="auto"/>
        <w:rPr>
          <w:rFonts w:ascii="Times New Roman" w:hAnsi="Times New Roman" w:cs="Times New Roman"/>
          <w:color w:val="000000" w:themeColor="text1"/>
        </w:rPr>
      </w:pPr>
      <w:r w:rsidRPr="00D563D1">
        <w:rPr>
          <w:rFonts w:ascii="Times New Roman" w:hAnsi="Times New Roman" w:cs="Times New Roman"/>
          <w:color w:val="000000" w:themeColor="text1"/>
        </w:rPr>
        <w:t xml:space="preserve">Edward meets criteria for </w:t>
      </w:r>
      <w:r w:rsidR="009E6E83" w:rsidRPr="00D563D1">
        <w:rPr>
          <w:rFonts w:ascii="Times New Roman" w:hAnsi="Times New Roman" w:cs="Times New Roman"/>
          <w:color w:val="000000" w:themeColor="text1"/>
        </w:rPr>
        <w:t xml:space="preserve">Major Depressive Disorder, single episode, moderate (F32.1) </w:t>
      </w:r>
      <w:r w:rsidR="00605880" w:rsidRPr="00D563D1">
        <w:rPr>
          <w:rFonts w:ascii="Times New Roman" w:hAnsi="Times New Roman" w:cs="Times New Roman"/>
          <w:color w:val="000000" w:themeColor="text1"/>
        </w:rPr>
        <w:t xml:space="preserve">(APA, 2022, p.183) </w:t>
      </w:r>
      <w:r w:rsidR="009E6E83" w:rsidRPr="00D563D1">
        <w:rPr>
          <w:rFonts w:ascii="Times New Roman" w:hAnsi="Times New Roman" w:cs="Times New Roman"/>
          <w:color w:val="000000" w:themeColor="text1"/>
        </w:rPr>
        <w:t xml:space="preserve">and Bulimia Nervosa, </w:t>
      </w:r>
      <w:r w:rsidR="00E86579" w:rsidRPr="00D563D1">
        <w:rPr>
          <w:rFonts w:ascii="Times New Roman" w:hAnsi="Times New Roman" w:cs="Times New Roman"/>
          <w:color w:val="000000" w:themeColor="text1"/>
        </w:rPr>
        <w:t>moderate</w:t>
      </w:r>
      <w:r w:rsidR="009E6E83" w:rsidRPr="00D563D1">
        <w:rPr>
          <w:rFonts w:ascii="Times New Roman" w:hAnsi="Times New Roman" w:cs="Times New Roman"/>
          <w:color w:val="000000" w:themeColor="text1"/>
        </w:rPr>
        <w:t xml:space="preserve"> (F50.2</w:t>
      </w:r>
      <w:r w:rsidR="00E86579" w:rsidRPr="00D563D1">
        <w:rPr>
          <w:rFonts w:ascii="Times New Roman" w:hAnsi="Times New Roman" w:cs="Times New Roman"/>
          <w:color w:val="000000" w:themeColor="text1"/>
        </w:rPr>
        <w:t>2</w:t>
      </w:r>
      <w:r w:rsidR="009E6E83" w:rsidRPr="00D563D1">
        <w:rPr>
          <w:rFonts w:ascii="Times New Roman" w:hAnsi="Times New Roman" w:cs="Times New Roman"/>
          <w:color w:val="000000" w:themeColor="text1"/>
        </w:rPr>
        <w:t>)</w:t>
      </w:r>
      <w:r w:rsidR="00AE0FCD" w:rsidRPr="00D563D1">
        <w:rPr>
          <w:rFonts w:ascii="Times New Roman" w:hAnsi="Times New Roman" w:cs="Times New Roman"/>
          <w:color w:val="000000" w:themeColor="text1"/>
        </w:rPr>
        <w:t xml:space="preserve"> (APA, 2022</w:t>
      </w:r>
      <w:r w:rsidR="00605880" w:rsidRPr="00D563D1">
        <w:rPr>
          <w:rFonts w:ascii="Times New Roman" w:hAnsi="Times New Roman" w:cs="Times New Roman"/>
          <w:color w:val="000000" w:themeColor="text1"/>
        </w:rPr>
        <w:t>, p.387</w:t>
      </w:r>
      <w:r w:rsidR="00AE0FCD" w:rsidRPr="00D563D1">
        <w:rPr>
          <w:rFonts w:ascii="Times New Roman" w:hAnsi="Times New Roman" w:cs="Times New Roman"/>
          <w:color w:val="000000" w:themeColor="text1"/>
        </w:rPr>
        <w:t>)</w:t>
      </w:r>
      <w:r w:rsidR="009E6E83" w:rsidRPr="00D563D1">
        <w:rPr>
          <w:rFonts w:ascii="Times New Roman" w:hAnsi="Times New Roman" w:cs="Times New Roman"/>
          <w:color w:val="000000" w:themeColor="text1"/>
        </w:rPr>
        <w:t xml:space="preserve">. </w:t>
      </w:r>
      <w:r w:rsidR="00D11525" w:rsidRPr="00D563D1">
        <w:rPr>
          <w:rFonts w:ascii="Times New Roman" w:hAnsi="Times New Roman" w:cs="Times New Roman"/>
          <w:color w:val="000000" w:themeColor="text1"/>
        </w:rPr>
        <w:t xml:space="preserve">Both diagnoses are warranted due to </w:t>
      </w:r>
      <w:r w:rsidR="00B47175" w:rsidRPr="00D563D1">
        <w:rPr>
          <w:rFonts w:ascii="Times New Roman" w:hAnsi="Times New Roman" w:cs="Times New Roman"/>
          <w:color w:val="000000" w:themeColor="text1"/>
        </w:rPr>
        <w:t xml:space="preserve">meeting the </w:t>
      </w:r>
      <w:r w:rsidR="00D11525" w:rsidRPr="00D563D1">
        <w:rPr>
          <w:rFonts w:ascii="Times New Roman" w:hAnsi="Times New Roman" w:cs="Times New Roman"/>
          <w:color w:val="000000" w:themeColor="text1"/>
        </w:rPr>
        <w:t>DSM-5-TR criteria</w:t>
      </w:r>
      <w:r w:rsidR="00B47175" w:rsidRPr="00D563D1">
        <w:rPr>
          <w:rFonts w:ascii="Times New Roman" w:hAnsi="Times New Roman" w:cs="Times New Roman"/>
          <w:color w:val="000000" w:themeColor="text1"/>
        </w:rPr>
        <w:t xml:space="preserve"> (APA, 2022)</w:t>
      </w:r>
      <w:r w:rsidR="00D11525" w:rsidRPr="00D563D1">
        <w:rPr>
          <w:rFonts w:ascii="Times New Roman" w:hAnsi="Times New Roman" w:cs="Times New Roman"/>
          <w:color w:val="000000" w:themeColor="text1"/>
        </w:rPr>
        <w:t>.</w:t>
      </w:r>
    </w:p>
    <w:p w14:paraId="1722F764" w14:textId="0FB21F50" w:rsidR="009E6E83" w:rsidRPr="00D563D1" w:rsidRDefault="009E6E83" w:rsidP="00D563D1">
      <w:pPr>
        <w:spacing w:after="0" w:line="480" w:lineRule="auto"/>
        <w:rPr>
          <w:rFonts w:ascii="Times New Roman" w:hAnsi="Times New Roman" w:cs="Times New Roman"/>
        </w:rPr>
      </w:pPr>
    </w:p>
    <w:p w14:paraId="477045C2" w14:textId="2E57008C" w:rsidR="006D1D61" w:rsidRPr="00D563D1" w:rsidRDefault="005738EF"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4B: </w:t>
      </w:r>
      <w:r w:rsidR="006D1D61" w:rsidRPr="00D563D1">
        <w:rPr>
          <w:rFonts w:ascii="Times New Roman" w:hAnsi="Times New Roman" w:cs="Times New Roman"/>
          <w:b/>
          <w:bCs/>
        </w:rPr>
        <w:t>Diagnostic Justification</w:t>
      </w:r>
    </w:p>
    <w:p w14:paraId="781677FB" w14:textId="77777777" w:rsidR="00F624B5" w:rsidRPr="00D563D1" w:rsidRDefault="00F624B5" w:rsidP="00D563D1">
      <w:pPr>
        <w:spacing w:after="0" w:line="480" w:lineRule="auto"/>
        <w:rPr>
          <w:rFonts w:ascii="Times New Roman" w:hAnsi="Times New Roman" w:cs="Times New Roman"/>
          <w:b/>
          <w:bCs/>
          <w:i/>
          <w:iCs/>
        </w:rPr>
      </w:pPr>
      <w:r w:rsidRPr="00D563D1">
        <w:rPr>
          <w:rFonts w:ascii="Times New Roman" w:hAnsi="Times New Roman" w:cs="Times New Roman"/>
          <w:b/>
          <w:bCs/>
          <w:i/>
          <w:iCs/>
        </w:rPr>
        <w:t>Diagnosis 1: Major Depressive Disorder, Single Episode, Moderate (F32.1)</w:t>
      </w:r>
    </w:p>
    <w:p w14:paraId="2D2295C1" w14:textId="77777777" w:rsidR="00673CAF" w:rsidRPr="00D563D1" w:rsidRDefault="00673CAF" w:rsidP="00D563D1">
      <w:pPr>
        <w:spacing w:after="0" w:line="480" w:lineRule="auto"/>
        <w:rPr>
          <w:rFonts w:ascii="Times New Roman" w:hAnsi="Times New Roman" w:cs="Times New Roman"/>
        </w:rPr>
      </w:pPr>
      <w:r w:rsidRPr="00D563D1">
        <w:rPr>
          <w:rFonts w:ascii="Times New Roman" w:hAnsi="Times New Roman" w:cs="Times New Roman"/>
        </w:rPr>
        <w:t xml:space="preserve">The criteria and justification for Major Depressive Disorder, single episode, moderate (F32.1) follows along with justification for this diagnosis for Edward (APA, 2022, p.183). Each criterion (APA, 2022, p.183) is listed in bold followed by examples from the Edward case that support the criterion being met. </w:t>
      </w:r>
    </w:p>
    <w:p w14:paraId="2E05BCA3" w14:textId="77777777" w:rsidR="00673CAF" w:rsidRPr="00D563D1" w:rsidRDefault="00673CAF" w:rsidP="00D563D1">
      <w:pPr>
        <w:spacing w:after="0" w:line="480" w:lineRule="auto"/>
        <w:rPr>
          <w:rFonts w:ascii="Times New Roman" w:hAnsi="Times New Roman" w:cs="Times New Roman"/>
          <w:b/>
          <w:bCs/>
          <w:color w:val="000000" w:themeColor="text1"/>
        </w:rPr>
      </w:pPr>
    </w:p>
    <w:p w14:paraId="71C9AB53" w14:textId="6808A097" w:rsidR="00841B31" w:rsidRPr="00D563D1" w:rsidRDefault="00841B31" w:rsidP="00D563D1">
      <w:pPr>
        <w:spacing w:after="0" w:line="480" w:lineRule="auto"/>
        <w:rPr>
          <w:rFonts w:ascii="Times New Roman" w:hAnsi="Times New Roman" w:cs="Times New Roman"/>
          <w:b/>
          <w:bCs/>
          <w:color w:val="EE0000"/>
        </w:rPr>
      </w:pPr>
      <w:r w:rsidRPr="00D563D1">
        <w:rPr>
          <w:rFonts w:ascii="Times New Roman" w:hAnsi="Times New Roman" w:cs="Times New Roman"/>
          <w:b/>
          <w:bCs/>
          <w:color w:val="000000" w:themeColor="text1"/>
        </w:rPr>
        <w:t>Criterion A: Five (or more) of the following symptoms have been present during the same 2-week period and represent a change from previous functioning; at least one of the symptoms is either (1) depressed mood or (2) loss of interest or pleasure.</w:t>
      </w:r>
    </w:p>
    <w:p w14:paraId="0BA0899D" w14:textId="77777777" w:rsidR="00BB5CA1" w:rsidRPr="00D563D1" w:rsidRDefault="00BB5CA1" w:rsidP="00D563D1">
      <w:pPr>
        <w:spacing w:after="0" w:line="480" w:lineRule="auto"/>
        <w:rPr>
          <w:rFonts w:ascii="Times New Roman" w:hAnsi="Times New Roman" w:cs="Times New Roman"/>
        </w:rPr>
      </w:pPr>
    </w:p>
    <w:p w14:paraId="669C4EB3" w14:textId="5A79BEFB" w:rsidR="006D1D61" w:rsidRPr="00D563D1" w:rsidRDefault="006D1D61" w:rsidP="00D563D1">
      <w:pPr>
        <w:spacing w:after="0" w:line="480" w:lineRule="auto"/>
        <w:rPr>
          <w:rFonts w:ascii="Times New Roman" w:hAnsi="Times New Roman" w:cs="Times New Roman"/>
        </w:rPr>
      </w:pPr>
      <w:r w:rsidRPr="00D563D1">
        <w:rPr>
          <w:rFonts w:ascii="Times New Roman" w:hAnsi="Times New Roman" w:cs="Times New Roman"/>
        </w:rPr>
        <w:t>Edward presents with the following symptoms occurring within the past month:</w:t>
      </w:r>
    </w:p>
    <w:p w14:paraId="158409B0" w14:textId="2804CFCE" w:rsidR="006D1D61" w:rsidRPr="00D563D1" w:rsidRDefault="00841B31">
      <w:pPr>
        <w:numPr>
          <w:ilvl w:val="0"/>
          <w:numId w:val="1"/>
        </w:numPr>
        <w:spacing w:after="0" w:line="480" w:lineRule="auto"/>
        <w:rPr>
          <w:rFonts w:ascii="Times New Roman" w:hAnsi="Times New Roman" w:cs="Times New Roman"/>
          <w:b/>
          <w:bCs/>
        </w:rPr>
      </w:pPr>
      <w:r w:rsidRPr="00D563D1">
        <w:rPr>
          <w:rFonts w:ascii="Times New Roman" w:hAnsi="Times New Roman" w:cs="Times New Roman"/>
          <w:b/>
          <w:bCs/>
          <w:color w:val="000000" w:themeColor="text1"/>
        </w:rPr>
        <w:t xml:space="preserve">Depressed mood most of the day, nearly every day, as indicated by either subjective report (e.g., feels sad, empty, hopeless) or observation made by others (e.g., appears tearful). (Note: In children and adolescents, </w:t>
      </w:r>
      <w:proofErr w:type="gramStart"/>
      <w:r w:rsidRPr="00D563D1">
        <w:rPr>
          <w:rFonts w:ascii="Times New Roman" w:hAnsi="Times New Roman" w:cs="Times New Roman"/>
          <w:b/>
          <w:bCs/>
          <w:color w:val="000000" w:themeColor="text1"/>
        </w:rPr>
        <w:t>can</w:t>
      </w:r>
      <w:proofErr w:type="gramEnd"/>
      <w:r w:rsidRPr="00D563D1">
        <w:rPr>
          <w:rFonts w:ascii="Times New Roman" w:hAnsi="Times New Roman" w:cs="Times New Roman"/>
          <w:b/>
          <w:bCs/>
          <w:color w:val="000000" w:themeColor="text1"/>
        </w:rPr>
        <w:t xml:space="preserve"> be irritable mood.)</w:t>
      </w:r>
    </w:p>
    <w:p w14:paraId="0574648E" w14:textId="6C079AAF" w:rsidR="006D1D61" w:rsidRPr="00D563D1" w:rsidRDefault="00F624B5">
      <w:pPr>
        <w:numPr>
          <w:ilvl w:val="1"/>
          <w:numId w:val="1"/>
        </w:numPr>
        <w:spacing w:after="0" w:line="480" w:lineRule="auto"/>
        <w:rPr>
          <w:rFonts w:ascii="Times New Roman" w:hAnsi="Times New Roman" w:cs="Times New Roman"/>
        </w:rPr>
      </w:pPr>
      <w:r w:rsidRPr="00D563D1">
        <w:rPr>
          <w:rFonts w:ascii="Times New Roman" w:hAnsi="Times New Roman" w:cs="Times New Roman"/>
        </w:rPr>
        <w:t>Edward</w:t>
      </w:r>
      <w:r w:rsidR="006D1D61" w:rsidRPr="00D563D1">
        <w:rPr>
          <w:rFonts w:ascii="Times New Roman" w:hAnsi="Times New Roman" w:cs="Times New Roman"/>
        </w:rPr>
        <w:t xml:space="preserve"> reports persistent feelings of sadness.</w:t>
      </w:r>
    </w:p>
    <w:p w14:paraId="5D42573A" w14:textId="2C695971" w:rsidR="006D1D61" w:rsidRPr="00D563D1" w:rsidRDefault="00841B31">
      <w:pPr>
        <w:numPr>
          <w:ilvl w:val="0"/>
          <w:numId w:val="1"/>
        </w:numPr>
        <w:spacing w:after="0" w:line="480" w:lineRule="auto"/>
        <w:rPr>
          <w:rFonts w:ascii="Times New Roman" w:hAnsi="Times New Roman" w:cs="Times New Roman"/>
          <w:b/>
          <w:bCs/>
        </w:rPr>
      </w:pPr>
      <w:r w:rsidRPr="00D563D1">
        <w:rPr>
          <w:rFonts w:ascii="Times New Roman" w:hAnsi="Times New Roman" w:cs="Times New Roman"/>
          <w:b/>
          <w:bCs/>
          <w:color w:val="000000" w:themeColor="text1"/>
        </w:rPr>
        <w:lastRenderedPageBreak/>
        <w:t>Markedly diminished interest or pleasure in all, or almost all, activities most of the day, nearly every day (as indicated by either subjective account or observation).</w:t>
      </w:r>
    </w:p>
    <w:p w14:paraId="55193C63" w14:textId="448FDF63" w:rsidR="006D1D61" w:rsidRPr="00D563D1" w:rsidRDefault="00F624B5">
      <w:pPr>
        <w:numPr>
          <w:ilvl w:val="1"/>
          <w:numId w:val="1"/>
        </w:numPr>
        <w:spacing w:after="0" w:line="480" w:lineRule="auto"/>
        <w:rPr>
          <w:rFonts w:ascii="Times New Roman" w:hAnsi="Times New Roman" w:cs="Times New Roman"/>
        </w:rPr>
      </w:pPr>
      <w:r w:rsidRPr="00D563D1">
        <w:rPr>
          <w:rFonts w:ascii="Times New Roman" w:hAnsi="Times New Roman" w:cs="Times New Roman"/>
        </w:rPr>
        <w:t>Edward</w:t>
      </w:r>
      <w:r w:rsidR="006D1D61" w:rsidRPr="00D563D1">
        <w:rPr>
          <w:rFonts w:ascii="Times New Roman" w:hAnsi="Times New Roman" w:cs="Times New Roman"/>
        </w:rPr>
        <w:t xml:space="preserve"> no longer wants to spend time with friends.</w:t>
      </w:r>
    </w:p>
    <w:p w14:paraId="6814BF70" w14:textId="5633EE50" w:rsidR="00841B31" w:rsidRPr="00D563D1" w:rsidRDefault="00841B31">
      <w:pPr>
        <w:numPr>
          <w:ilvl w:val="0"/>
          <w:numId w:val="1"/>
        </w:numPr>
        <w:spacing w:after="0" w:line="480" w:lineRule="auto"/>
        <w:rPr>
          <w:rFonts w:ascii="Times New Roman" w:hAnsi="Times New Roman" w:cs="Times New Roman"/>
          <w:b/>
          <w:bCs/>
        </w:rPr>
      </w:pPr>
      <w:r w:rsidRPr="00D563D1">
        <w:rPr>
          <w:rFonts w:ascii="Times New Roman" w:hAnsi="Times New Roman" w:cs="Times New Roman"/>
          <w:b/>
          <w:bCs/>
          <w:color w:val="000000" w:themeColor="text1"/>
        </w:rPr>
        <w:t>Significant weight loss when not dieting or weight gain (e.g., a change of more than 5% of body weight in a month</w:t>
      </w:r>
      <w:proofErr w:type="gramStart"/>
      <w:r w:rsidRPr="00D563D1">
        <w:rPr>
          <w:rFonts w:ascii="Times New Roman" w:hAnsi="Times New Roman" w:cs="Times New Roman"/>
          <w:b/>
          <w:bCs/>
          <w:color w:val="000000" w:themeColor="text1"/>
        </w:rPr>
        <w:t>), or</w:t>
      </w:r>
      <w:proofErr w:type="gramEnd"/>
      <w:r w:rsidRPr="00D563D1">
        <w:rPr>
          <w:rFonts w:ascii="Times New Roman" w:hAnsi="Times New Roman" w:cs="Times New Roman"/>
          <w:b/>
          <w:bCs/>
          <w:color w:val="000000" w:themeColor="text1"/>
        </w:rPr>
        <w:t xml:space="preserve"> decrease or increase in appetite nearly every day. (Note: In children, consider failure to make expected weight gain).</w:t>
      </w:r>
    </w:p>
    <w:p w14:paraId="3D40CB63" w14:textId="25FA577E" w:rsidR="00841B31" w:rsidRPr="00D563D1" w:rsidRDefault="00F624B5">
      <w:pPr>
        <w:numPr>
          <w:ilvl w:val="1"/>
          <w:numId w:val="1"/>
        </w:numPr>
        <w:spacing w:after="0" w:line="480" w:lineRule="auto"/>
        <w:rPr>
          <w:rFonts w:ascii="Times New Roman" w:hAnsi="Times New Roman" w:cs="Times New Roman"/>
          <w:color w:val="000000" w:themeColor="text1"/>
        </w:rPr>
      </w:pPr>
      <w:r w:rsidRPr="00D563D1">
        <w:rPr>
          <w:rFonts w:ascii="Times New Roman" w:hAnsi="Times New Roman" w:cs="Times New Roman"/>
          <w:color w:val="000000" w:themeColor="text1"/>
        </w:rPr>
        <w:t>Edward’s case does not</w:t>
      </w:r>
      <w:r w:rsidR="00841B31" w:rsidRPr="00D563D1">
        <w:rPr>
          <w:rFonts w:ascii="Times New Roman" w:hAnsi="Times New Roman" w:cs="Times New Roman"/>
          <w:color w:val="000000" w:themeColor="text1"/>
        </w:rPr>
        <w:t xml:space="preserve"> </w:t>
      </w:r>
      <w:r w:rsidRPr="00D563D1">
        <w:rPr>
          <w:rFonts w:ascii="Times New Roman" w:hAnsi="Times New Roman" w:cs="Times New Roman"/>
          <w:color w:val="000000" w:themeColor="text1"/>
        </w:rPr>
        <w:t>support this criterion.</w:t>
      </w:r>
    </w:p>
    <w:p w14:paraId="442E8685" w14:textId="17741D31" w:rsidR="006D1D61" w:rsidRPr="00D563D1" w:rsidRDefault="00841B31">
      <w:pPr>
        <w:numPr>
          <w:ilvl w:val="0"/>
          <w:numId w:val="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Insomnia or hypersomnia nearly every day.</w:t>
      </w:r>
    </w:p>
    <w:p w14:paraId="21CD83BA" w14:textId="20627BAD" w:rsidR="00841B31" w:rsidRPr="00D563D1" w:rsidRDefault="00BD3DC8">
      <w:pPr>
        <w:numPr>
          <w:ilvl w:val="1"/>
          <w:numId w:val="1"/>
        </w:numPr>
        <w:spacing w:after="0" w:line="480" w:lineRule="auto"/>
        <w:rPr>
          <w:rFonts w:ascii="Times New Roman" w:hAnsi="Times New Roman" w:cs="Times New Roman"/>
        </w:rPr>
      </w:pPr>
      <w:r w:rsidRPr="00D563D1">
        <w:rPr>
          <w:rFonts w:ascii="Times New Roman" w:hAnsi="Times New Roman" w:cs="Times New Roman"/>
        </w:rPr>
        <w:t>Edward</w:t>
      </w:r>
      <w:r w:rsidR="006D1D61" w:rsidRPr="00D563D1">
        <w:rPr>
          <w:rFonts w:ascii="Times New Roman" w:hAnsi="Times New Roman" w:cs="Times New Roman"/>
        </w:rPr>
        <w:t xml:space="preserve"> reports sleeping more than usual</w:t>
      </w:r>
      <w:r w:rsidR="00841B31" w:rsidRPr="00D563D1">
        <w:rPr>
          <w:rFonts w:ascii="Times New Roman" w:hAnsi="Times New Roman" w:cs="Times New Roman"/>
        </w:rPr>
        <w:t xml:space="preserve"> (hypersomnia)</w:t>
      </w:r>
      <w:r w:rsidR="006D1D61" w:rsidRPr="00D563D1">
        <w:rPr>
          <w:rFonts w:ascii="Times New Roman" w:hAnsi="Times New Roman" w:cs="Times New Roman"/>
        </w:rPr>
        <w:t>.</w:t>
      </w:r>
    </w:p>
    <w:p w14:paraId="5DCBB555" w14:textId="5BA579CB" w:rsidR="00841B31" w:rsidRPr="00D563D1" w:rsidRDefault="00841B31">
      <w:pPr>
        <w:numPr>
          <w:ilvl w:val="0"/>
          <w:numId w:val="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Psychomotor agitation or retardation nearly every day (observable by others, not merely subjective feelings of restlessness or being slowed down</w:t>
      </w:r>
      <w:r w:rsidR="00BA1F67" w:rsidRPr="00D563D1">
        <w:rPr>
          <w:rFonts w:ascii="Times New Roman" w:hAnsi="Times New Roman" w:cs="Times New Roman"/>
          <w:b/>
          <w:bCs/>
          <w:color w:val="000000" w:themeColor="text1"/>
        </w:rPr>
        <w:t>.</w:t>
      </w:r>
    </w:p>
    <w:p w14:paraId="0A511372" w14:textId="22385307" w:rsidR="00841B31" w:rsidRPr="00D563D1" w:rsidRDefault="00F624B5">
      <w:pPr>
        <w:numPr>
          <w:ilvl w:val="1"/>
          <w:numId w:val="1"/>
        </w:numPr>
        <w:spacing w:after="0" w:line="480" w:lineRule="auto"/>
        <w:rPr>
          <w:rFonts w:ascii="Times New Roman" w:hAnsi="Times New Roman" w:cs="Times New Roman"/>
          <w:color w:val="000000" w:themeColor="text1"/>
        </w:rPr>
      </w:pPr>
      <w:r w:rsidRPr="00D563D1">
        <w:rPr>
          <w:rFonts w:ascii="Times New Roman" w:hAnsi="Times New Roman" w:cs="Times New Roman"/>
          <w:color w:val="000000" w:themeColor="text1"/>
        </w:rPr>
        <w:t>Edward’s case does not support this criterion.</w:t>
      </w:r>
    </w:p>
    <w:p w14:paraId="2DC1FDFB" w14:textId="15DB09FE" w:rsidR="006D1D61" w:rsidRPr="00D563D1" w:rsidRDefault="00841B31">
      <w:pPr>
        <w:numPr>
          <w:ilvl w:val="0"/>
          <w:numId w:val="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Fatigue or loss of energy nearly every day.</w:t>
      </w:r>
    </w:p>
    <w:p w14:paraId="0639639F" w14:textId="556CBA4B" w:rsidR="006D1D61" w:rsidRPr="00D563D1" w:rsidRDefault="00BA1F67">
      <w:pPr>
        <w:numPr>
          <w:ilvl w:val="1"/>
          <w:numId w:val="1"/>
        </w:numPr>
        <w:spacing w:after="0" w:line="480" w:lineRule="auto"/>
        <w:rPr>
          <w:rFonts w:ascii="Times New Roman" w:hAnsi="Times New Roman" w:cs="Times New Roman"/>
        </w:rPr>
      </w:pPr>
      <w:r w:rsidRPr="00D563D1">
        <w:rPr>
          <w:rFonts w:ascii="Times New Roman" w:hAnsi="Times New Roman" w:cs="Times New Roman"/>
        </w:rPr>
        <w:t>Edward</w:t>
      </w:r>
      <w:r w:rsidR="006D1D61" w:rsidRPr="00D563D1">
        <w:rPr>
          <w:rFonts w:ascii="Times New Roman" w:hAnsi="Times New Roman" w:cs="Times New Roman"/>
        </w:rPr>
        <w:t xml:space="preserve"> states he is always tired.</w:t>
      </w:r>
    </w:p>
    <w:p w14:paraId="62AF91A4" w14:textId="49770E85" w:rsidR="006D1D61" w:rsidRPr="00D563D1" w:rsidRDefault="00841B31">
      <w:pPr>
        <w:numPr>
          <w:ilvl w:val="0"/>
          <w:numId w:val="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Feelings of worthlessness or excessive or inappropriate guilt (which may be delusional) nearly every day (not merely self-reproach or guilt about being sick).</w:t>
      </w:r>
    </w:p>
    <w:p w14:paraId="04733A57" w14:textId="3C5EB58A" w:rsidR="006D1D61" w:rsidRPr="00D563D1" w:rsidRDefault="00C3353F">
      <w:pPr>
        <w:numPr>
          <w:ilvl w:val="1"/>
          <w:numId w:val="1"/>
        </w:numPr>
        <w:spacing w:after="0" w:line="480" w:lineRule="auto"/>
        <w:rPr>
          <w:rFonts w:ascii="Times New Roman" w:hAnsi="Times New Roman" w:cs="Times New Roman"/>
        </w:rPr>
      </w:pPr>
      <w:r w:rsidRPr="00D563D1">
        <w:rPr>
          <w:rFonts w:ascii="Times New Roman" w:hAnsi="Times New Roman" w:cs="Times New Roman"/>
        </w:rPr>
        <w:t>Edward</w:t>
      </w:r>
      <w:r w:rsidR="006D1D61" w:rsidRPr="00D563D1">
        <w:rPr>
          <w:rFonts w:ascii="Times New Roman" w:hAnsi="Times New Roman" w:cs="Times New Roman"/>
        </w:rPr>
        <w:t xml:space="preserve"> describes himself as “</w:t>
      </w:r>
      <w:r w:rsidRPr="00D563D1">
        <w:rPr>
          <w:rFonts w:ascii="Times New Roman" w:hAnsi="Times New Roman" w:cs="Times New Roman"/>
        </w:rPr>
        <w:t xml:space="preserve"> feel[</w:t>
      </w:r>
      <w:proofErr w:type="spellStart"/>
      <w:r w:rsidRPr="00D563D1">
        <w:rPr>
          <w:rFonts w:ascii="Times New Roman" w:hAnsi="Times New Roman" w:cs="Times New Roman"/>
        </w:rPr>
        <w:t>ing</w:t>
      </w:r>
      <w:proofErr w:type="spellEnd"/>
      <w:r w:rsidRPr="00D563D1">
        <w:rPr>
          <w:rFonts w:ascii="Times New Roman" w:hAnsi="Times New Roman" w:cs="Times New Roman"/>
        </w:rPr>
        <w:t xml:space="preserve">] </w:t>
      </w:r>
      <w:r w:rsidR="006D1D61" w:rsidRPr="00D563D1">
        <w:rPr>
          <w:rFonts w:ascii="Times New Roman" w:hAnsi="Times New Roman" w:cs="Times New Roman"/>
        </w:rPr>
        <w:t>gross” and “</w:t>
      </w:r>
      <w:r w:rsidRPr="00D563D1">
        <w:rPr>
          <w:rFonts w:ascii="Times New Roman" w:hAnsi="Times New Roman" w:cs="Times New Roman"/>
        </w:rPr>
        <w:t xml:space="preserve">[being] </w:t>
      </w:r>
      <w:r w:rsidR="006D1D61" w:rsidRPr="00D563D1">
        <w:rPr>
          <w:rFonts w:ascii="Times New Roman" w:hAnsi="Times New Roman" w:cs="Times New Roman"/>
        </w:rPr>
        <w:t>a loser” due to weight gain.</w:t>
      </w:r>
    </w:p>
    <w:p w14:paraId="5391D573" w14:textId="01274B06" w:rsidR="006D1D61" w:rsidRPr="00D563D1" w:rsidRDefault="00841B31">
      <w:pPr>
        <w:numPr>
          <w:ilvl w:val="0"/>
          <w:numId w:val="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Diminished ability to think or concentrate, or indecisiveness, nearly every day (either by subjective account or as observed by others).</w:t>
      </w:r>
    </w:p>
    <w:p w14:paraId="1CB67F4F" w14:textId="10673BEA" w:rsidR="006D1D61" w:rsidRPr="00D563D1" w:rsidRDefault="00C3353F">
      <w:pPr>
        <w:numPr>
          <w:ilvl w:val="1"/>
          <w:numId w:val="1"/>
        </w:numPr>
        <w:spacing w:after="0" w:line="480" w:lineRule="auto"/>
        <w:rPr>
          <w:rFonts w:ascii="Times New Roman" w:hAnsi="Times New Roman" w:cs="Times New Roman"/>
        </w:rPr>
      </w:pPr>
      <w:r w:rsidRPr="00D563D1">
        <w:rPr>
          <w:rFonts w:ascii="Times New Roman" w:hAnsi="Times New Roman" w:cs="Times New Roman"/>
        </w:rPr>
        <w:t xml:space="preserve">Edward’s supervisor reported to him that uncharacteristically, Edward </w:t>
      </w:r>
      <w:r w:rsidR="006D1D61" w:rsidRPr="00D563D1">
        <w:rPr>
          <w:rFonts w:ascii="Times New Roman" w:hAnsi="Times New Roman" w:cs="Times New Roman"/>
        </w:rPr>
        <w:t>forgot two staff meetings and failed to submit work reports.</w:t>
      </w:r>
    </w:p>
    <w:p w14:paraId="203ECE12" w14:textId="0BB45430" w:rsidR="006D1D61" w:rsidRPr="00D563D1" w:rsidRDefault="00841B31">
      <w:pPr>
        <w:numPr>
          <w:ilvl w:val="0"/>
          <w:numId w:val="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lastRenderedPageBreak/>
        <w:t xml:space="preserve">Recurrent thoughts of death (not just fear of dying); recurrent suicidal ideation without a specific plan; a specific suicide plan; or a suicide attempt). </w:t>
      </w:r>
    </w:p>
    <w:p w14:paraId="2474503F" w14:textId="7AA7CA5A" w:rsidR="006D1D61" w:rsidRPr="00D563D1" w:rsidRDefault="00C3353F">
      <w:pPr>
        <w:numPr>
          <w:ilvl w:val="1"/>
          <w:numId w:val="1"/>
        </w:numPr>
        <w:spacing w:after="0" w:line="480" w:lineRule="auto"/>
        <w:rPr>
          <w:rFonts w:ascii="Times New Roman" w:hAnsi="Times New Roman" w:cs="Times New Roman"/>
        </w:rPr>
      </w:pPr>
      <w:r w:rsidRPr="00D563D1">
        <w:rPr>
          <w:rFonts w:ascii="Times New Roman" w:hAnsi="Times New Roman" w:cs="Times New Roman"/>
        </w:rPr>
        <w:t>Edward</w:t>
      </w:r>
      <w:r w:rsidR="006D1D61" w:rsidRPr="00D563D1">
        <w:rPr>
          <w:rFonts w:ascii="Times New Roman" w:hAnsi="Times New Roman" w:cs="Times New Roman"/>
        </w:rPr>
        <w:t xml:space="preserve"> reports passing thoughts of driving into traffic or off a bridge, though he denies </w:t>
      </w:r>
      <w:r w:rsidR="00831506" w:rsidRPr="00D563D1">
        <w:rPr>
          <w:rFonts w:ascii="Times New Roman" w:hAnsi="Times New Roman" w:cs="Times New Roman"/>
        </w:rPr>
        <w:t xml:space="preserve">any current </w:t>
      </w:r>
      <w:r w:rsidR="006D1D61" w:rsidRPr="00D563D1">
        <w:rPr>
          <w:rFonts w:ascii="Times New Roman" w:hAnsi="Times New Roman" w:cs="Times New Roman"/>
        </w:rPr>
        <w:t>intent</w:t>
      </w:r>
      <w:r w:rsidR="00831506" w:rsidRPr="00D563D1">
        <w:rPr>
          <w:rFonts w:ascii="Times New Roman" w:hAnsi="Times New Roman" w:cs="Times New Roman"/>
        </w:rPr>
        <w:t>ions of committing suicide</w:t>
      </w:r>
      <w:r w:rsidR="006D1D61" w:rsidRPr="00D563D1">
        <w:rPr>
          <w:rFonts w:ascii="Times New Roman" w:hAnsi="Times New Roman" w:cs="Times New Roman"/>
        </w:rPr>
        <w:t>.</w:t>
      </w:r>
    </w:p>
    <w:p w14:paraId="1D375436" w14:textId="353BC6A6" w:rsidR="006D1D61" w:rsidRPr="00D563D1" w:rsidRDefault="006D1D61" w:rsidP="00D563D1">
      <w:pPr>
        <w:spacing w:after="0" w:line="480" w:lineRule="auto"/>
        <w:rPr>
          <w:rFonts w:ascii="Times New Roman" w:hAnsi="Times New Roman" w:cs="Times New Roman"/>
        </w:rPr>
      </w:pPr>
      <w:r w:rsidRPr="00D563D1">
        <w:rPr>
          <w:rFonts w:ascii="Times New Roman" w:hAnsi="Times New Roman" w:cs="Times New Roman"/>
        </w:rPr>
        <w:t>Edward exceeds the required five symptoms.</w:t>
      </w:r>
    </w:p>
    <w:p w14:paraId="7D60ACF9" w14:textId="77777777" w:rsidR="00B20925" w:rsidRPr="00D563D1" w:rsidRDefault="00B20925" w:rsidP="00D563D1">
      <w:pPr>
        <w:spacing w:after="0" w:line="480" w:lineRule="auto"/>
        <w:rPr>
          <w:rFonts w:ascii="Times New Roman" w:hAnsi="Times New Roman" w:cs="Times New Roman"/>
          <w:b/>
          <w:bCs/>
        </w:rPr>
      </w:pPr>
    </w:p>
    <w:p w14:paraId="16C8F163" w14:textId="69B7CBF8" w:rsidR="00B20925" w:rsidRPr="00D563D1" w:rsidRDefault="00B20925"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B: </w:t>
      </w:r>
      <w:r w:rsidRPr="00D563D1">
        <w:rPr>
          <w:rFonts w:ascii="Times New Roman" w:hAnsi="Times New Roman" w:cs="Times New Roman"/>
          <w:b/>
          <w:bCs/>
          <w:color w:val="000000" w:themeColor="text1"/>
        </w:rPr>
        <w:t>The symptoms cause clinically significant distress or impairment in social, occupational, or other important areas of functioning.</w:t>
      </w:r>
    </w:p>
    <w:p w14:paraId="7B65C144" w14:textId="57BC4B6C" w:rsidR="006D1D61" w:rsidRPr="00D563D1" w:rsidRDefault="003C3E0D" w:rsidP="00D563D1">
      <w:pPr>
        <w:spacing w:after="0" w:line="480" w:lineRule="auto"/>
        <w:rPr>
          <w:rFonts w:ascii="Times New Roman" w:hAnsi="Times New Roman" w:cs="Times New Roman"/>
        </w:rPr>
      </w:pPr>
      <w:r w:rsidRPr="00D563D1">
        <w:rPr>
          <w:rFonts w:ascii="Times New Roman" w:hAnsi="Times New Roman" w:cs="Times New Roman"/>
        </w:rPr>
        <w:t xml:space="preserve">Edward’s symptoms have led to impairment in his social and occupational areas. Specifically, Edward’s friends are frustrated with his lack of </w:t>
      </w:r>
      <w:proofErr w:type="gramStart"/>
      <w:r w:rsidRPr="00D563D1">
        <w:rPr>
          <w:rFonts w:ascii="Times New Roman" w:hAnsi="Times New Roman" w:cs="Times New Roman"/>
        </w:rPr>
        <w:t>engagement</w:t>
      </w:r>
      <w:proofErr w:type="gramEnd"/>
      <w:r w:rsidRPr="00D563D1">
        <w:rPr>
          <w:rFonts w:ascii="Times New Roman" w:hAnsi="Times New Roman" w:cs="Times New Roman"/>
        </w:rPr>
        <w:t xml:space="preserve"> and his supervisor has noted that Edward’s work performance has declined. Thus, Edwards’ case meets the criterion of </w:t>
      </w:r>
      <w:r w:rsidR="006D1D61" w:rsidRPr="00D563D1">
        <w:rPr>
          <w:rFonts w:ascii="Times New Roman" w:hAnsi="Times New Roman" w:cs="Times New Roman"/>
        </w:rPr>
        <w:t>functional impairment.</w:t>
      </w:r>
    </w:p>
    <w:p w14:paraId="0ABDF21B" w14:textId="77777777" w:rsidR="00B20925" w:rsidRPr="00D563D1" w:rsidRDefault="00B20925" w:rsidP="00D563D1">
      <w:pPr>
        <w:spacing w:after="0" w:line="480" w:lineRule="auto"/>
        <w:rPr>
          <w:rFonts w:ascii="Times New Roman" w:hAnsi="Times New Roman" w:cs="Times New Roman"/>
          <w:b/>
          <w:bCs/>
        </w:rPr>
      </w:pPr>
    </w:p>
    <w:p w14:paraId="2698F894" w14:textId="18815237" w:rsidR="00B20925" w:rsidRPr="00D563D1" w:rsidRDefault="00B20925"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C: </w:t>
      </w:r>
      <w:r w:rsidRPr="00D563D1">
        <w:rPr>
          <w:rFonts w:ascii="Times New Roman" w:hAnsi="Times New Roman" w:cs="Times New Roman"/>
          <w:b/>
          <w:bCs/>
          <w:color w:val="000000" w:themeColor="text1"/>
        </w:rPr>
        <w:t>The episode is not attributable to the physiological effects of a substance or another medical condition.</w:t>
      </w:r>
    </w:p>
    <w:p w14:paraId="4DD214B8" w14:textId="3D771A4C" w:rsidR="005E5C3B" w:rsidRPr="00D563D1" w:rsidRDefault="00577B18" w:rsidP="00D563D1">
      <w:pPr>
        <w:spacing w:after="0" w:line="480" w:lineRule="auto"/>
        <w:rPr>
          <w:rFonts w:ascii="Times New Roman" w:hAnsi="Times New Roman" w:cs="Times New Roman"/>
        </w:rPr>
      </w:pPr>
      <w:r w:rsidRPr="00D563D1">
        <w:rPr>
          <w:rFonts w:ascii="Times New Roman" w:hAnsi="Times New Roman" w:cs="Times New Roman"/>
        </w:rPr>
        <w:t xml:space="preserve">Based on the data provided, Edward’s symptoms are not attributable to substance use or </w:t>
      </w:r>
      <w:proofErr w:type="gramStart"/>
      <w:r w:rsidRPr="00D563D1">
        <w:rPr>
          <w:rFonts w:ascii="Times New Roman" w:hAnsi="Times New Roman" w:cs="Times New Roman"/>
        </w:rPr>
        <w:t>a medical</w:t>
      </w:r>
      <w:proofErr w:type="gramEnd"/>
      <w:r w:rsidRPr="00D563D1">
        <w:rPr>
          <w:rFonts w:ascii="Times New Roman" w:hAnsi="Times New Roman" w:cs="Times New Roman"/>
        </w:rPr>
        <w:t xml:space="preserve"> condition.</w:t>
      </w:r>
    </w:p>
    <w:p w14:paraId="6A9B7177" w14:textId="77777777" w:rsidR="005E5C3B" w:rsidRPr="00D563D1" w:rsidRDefault="005E5C3B" w:rsidP="00D563D1">
      <w:pPr>
        <w:spacing w:after="0" w:line="480" w:lineRule="auto"/>
        <w:rPr>
          <w:rFonts w:ascii="Times New Roman" w:hAnsi="Times New Roman" w:cs="Times New Roman"/>
          <w:b/>
          <w:bCs/>
          <w:color w:val="000000" w:themeColor="text1"/>
        </w:rPr>
      </w:pPr>
    </w:p>
    <w:p w14:paraId="47955287" w14:textId="77777777" w:rsidR="00B20925" w:rsidRPr="00D563D1" w:rsidRDefault="00B20925" w:rsidP="00D563D1">
      <w:pPr>
        <w:pStyle w:val="list-item"/>
        <w:spacing w:before="0" w:beforeAutospacing="0" w:after="0" w:afterAutospacing="0" w:line="480" w:lineRule="auto"/>
        <w:jc w:val="both"/>
        <w:rPr>
          <w:b/>
          <w:bCs/>
          <w:color w:val="000000" w:themeColor="text1"/>
        </w:rPr>
      </w:pPr>
      <w:r w:rsidRPr="00D563D1">
        <w:rPr>
          <w:b/>
          <w:bCs/>
          <w:color w:val="000000" w:themeColor="text1"/>
        </w:rPr>
        <w:t>Criterion D: At least one major depressive episode is not better explained by schizoaffective disorder and is not superimposed on schizophrenia, schizophreniform disorder, delusional disorder, or other specified or unspecified schizophrenia spectrum and other psychotic disorders.</w:t>
      </w:r>
    </w:p>
    <w:p w14:paraId="24C92844" w14:textId="7F464337" w:rsidR="00577B18" w:rsidRPr="00D563D1" w:rsidRDefault="00577B18" w:rsidP="00D563D1">
      <w:pPr>
        <w:pStyle w:val="list-item"/>
        <w:spacing w:before="0" w:beforeAutospacing="0" w:after="0" w:afterAutospacing="0" w:line="480" w:lineRule="auto"/>
        <w:jc w:val="both"/>
        <w:rPr>
          <w:b/>
          <w:bCs/>
          <w:color w:val="000000" w:themeColor="text1"/>
        </w:rPr>
      </w:pPr>
      <w:r w:rsidRPr="00D563D1">
        <w:t xml:space="preserve">Based on the data provided, Edward’s condition is not better </w:t>
      </w:r>
      <w:proofErr w:type="gramStart"/>
      <w:r w:rsidRPr="00D563D1">
        <w:t>explains</w:t>
      </w:r>
      <w:proofErr w:type="gramEnd"/>
      <w:r w:rsidRPr="00D563D1">
        <w:t xml:space="preserve"> by any of these disorders. </w:t>
      </w:r>
    </w:p>
    <w:p w14:paraId="60D25E27" w14:textId="77777777" w:rsidR="00577B18" w:rsidRPr="00D563D1" w:rsidRDefault="00577B18" w:rsidP="00D563D1">
      <w:pPr>
        <w:spacing w:after="0" w:line="480" w:lineRule="auto"/>
        <w:rPr>
          <w:rFonts w:ascii="Times New Roman" w:hAnsi="Times New Roman" w:cs="Times New Roman"/>
          <w:b/>
          <w:bCs/>
        </w:rPr>
      </w:pPr>
    </w:p>
    <w:p w14:paraId="6C880A41" w14:textId="458D8273" w:rsidR="00B20925" w:rsidRPr="00D563D1" w:rsidRDefault="00B20925"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E: </w:t>
      </w:r>
      <w:r w:rsidRPr="00D563D1">
        <w:rPr>
          <w:rFonts w:ascii="Times New Roman" w:hAnsi="Times New Roman" w:cs="Times New Roman"/>
          <w:b/>
          <w:bCs/>
          <w:color w:val="000000" w:themeColor="text1"/>
        </w:rPr>
        <w:t>There has never been a manic episode or a hypomanic episode.</w:t>
      </w:r>
    </w:p>
    <w:p w14:paraId="2DFAF4B8" w14:textId="286E9A98" w:rsidR="00577B18" w:rsidRPr="00D563D1" w:rsidRDefault="00577B18" w:rsidP="00D563D1">
      <w:pPr>
        <w:spacing w:after="0" w:line="480" w:lineRule="auto"/>
        <w:rPr>
          <w:rFonts w:ascii="Times New Roman" w:hAnsi="Times New Roman" w:cs="Times New Roman"/>
        </w:rPr>
      </w:pPr>
      <w:r w:rsidRPr="00D563D1">
        <w:rPr>
          <w:rFonts w:ascii="Times New Roman" w:hAnsi="Times New Roman" w:cs="Times New Roman"/>
        </w:rPr>
        <w:t>Based on the data provided, Edward has not had a manic episode or hypomanic episode.</w:t>
      </w:r>
    </w:p>
    <w:p w14:paraId="0D1C1BE0" w14:textId="77777777" w:rsidR="00577B18" w:rsidRPr="00D563D1" w:rsidRDefault="00577B18" w:rsidP="00D563D1">
      <w:pPr>
        <w:spacing w:after="0" w:line="480" w:lineRule="auto"/>
        <w:rPr>
          <w:rFonts w:ascii="Times New Roman" w:hAnsi="Times New Roman" w:cs="Times New Roman"/>
        </w:rPr>
      </w:pPr>
    </w:p>
    <w:p w14:paraId="09152746" w14:textId="18DA92DB" w:rsidR="006D0511" w:rsidRPr="00D563D1" w:rsidRDefault="006D0511"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Single Episode Specifier</w:t>
      </w:r>
    </w:p>
    <w:p w14:paraId="4ABDDCA0" w14:textId="77777777" w:rsidR="006D0511" w:rsidRPr="00D563D1" w:rsidRDefault="006D0511" w:rsidP="00D563D1">
      <w:pPr>
        <w:spacing w:after="0" w:line="480" w:lineRule="auto"/>
        <w:rPr>
          <w:rFonts w:ascii="Times New Roman" w:hAnsi="Times New Roman" w:cs="Times New Roman"/>
        </w:rPr>
      </w:pPr>
      <w:r w:rsidRPr="00D563D1">
        <w:rPr>
          <w:rFonts w:ascii="Times New Roman" w:hAnsi="Times New Roman" w:cs="Times New Roman"/>
        </w:rPr>
        <w:t xml:space="preserve">Since this is Edward’s </w:t>
      </w:r>
      <w:r w:rsidR="006D1D61" w:rsidRPr="00D563D1">
        <w:rPr>
          <w:rFonts w:ascii="Times New Roman" w:hAnsi="Times New Roman" w:cs="Times New Roman"/>
        </w:rPr>
        <w:t xml:space="preserve">first reported episode, </w:t>
      </w:r>
      <w:r w:rsidRPr="00D563D1">
        <w:rPr>
          <w:rFonts w:ascii="Times New Roman" w:hAnsi="Times New Roman" w:cs="Times New Roman"/>
        </w:rPr>
        <w:t>the single episode specifier is appropriate.</w:t>
      </w:r>
    </w:p>
    <w:p w14:paraId="6CB5C029" w14:textId="77777777" w:rsidR="006D0511" w:rsidRPr="00D563D1" w:rsidRDefault="006D0511" w:rsidP="00D563D1">
      <w:pPr>
        <w:spacing w:after="0" w:line="480" w:lineRule="auto"/>
        <w:rPr>
          <w:rFonts w:ascii="Times New Roman" w:hAnsi="Times New Roman" w:cs="Times New Roman"/>
        </w:rPr>
      </w:pPr>
    </w:p>
    <w:p w14:paraId="613328EE" w14:textId="77777777" w:rsidR="006D0511" w:rsidRPr="00D563D1" w:rsidRDefault="006D0511"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Moderate Severity</w:t>
      </w:r>
    </w:p>
    <w:p w14:paraId="78497E07" w14:textId="2B1D3E0B" w:rsidR="006D1D61" w:rsidRPr="00D563D1" w:rsidRDefault="006D0511" w:rsidP="00D563D1">
      <w:pPr>
        <w:spacing w:after="0" w:line="480" w:lineRule="auto"/>
        <w:rPr>
          <w:rFonts w:ascii="Times New Roman" w:hAnsi="Times New Roman" w:cs="Times New Roman"/>
        </w:rPr>
      </w:pPr>
      <w:r w:rsidRPr="00D563D1">
        <w:rPr>
          <w:rFonts w:ascii="Times New Roman" w:hAnsi="Times New Roman" w:cs="Times New Roman"/>
        </w:rPr>
        <w:t xml:space="preserve">Moderate severity is supported by </w:t>
      </w:r>
      <w:r w:rsidR="006D1D61" w:rsidRPr="00D563D1">
        <w:rPr>
          <w:rFonts w:ascii="Times New Roman" w:hAnsi="Times New Roman" w:cs="Times New Roman"/>
        </w:rPr>
        <w:t>the number of symptoms</w:t>
      </w:r>
      <w:r w:rsidRPr="00D563D1">
        <w:rPr>
          <w:rFonts w:ascii="Times New Roman" w:hAnsi="Times New Roman" w:cs="Times New Roman"/>
        </w:rPr>
        <w:t xml:space="preserve"> </w:t>
      </w:r>
      <w:r w:rsidR="006D1D61" w:rsidRPr="00D563D1">
        <w:rPr>
          <w:rFonts w:ascii="Times New Roman" w:hAnsi="Times New Roman" w:cs="Times New Roman"/>
        </w:rPr>
        <w:t xml:space="preserve">and </w:t>
      </w:r>
      <w:r w:rsidRPr="00D563D1">
        <w:rPr>
          <w:rFonts w:ascii="Times New Roman" w:hAnsi="Times New Roman" w:cs="Times New Roman"/>
        </w:rPr>
        <w:t xml:space="preserve">the </w:t>
      </w:r>
      <w:r w:rsidR="006D1D61" w:rsidRPr="00D563D1">
        <w:rPr>
          <w:rFonts w:ascii="Times New Roman" w:hAnsi="Times New Roman" w:cs="Times New Roman"/>
        </w:rPr>
        <w:t>occupational impairment</w:t>
      </w:r>
      <w:r w:rsidRPr="00D563D1">
        <w:rPr>
          <w:rFonts w:ascii="Times New Roman" w:hAnsi="Times New Roman" w:cs="Times New Roman"/>
        </w:rPr>
        <w:t xml:space="preserve"> that Edward’s case indicates</w:t>
      </w:r>
      <w:r w:rsidR="006D1D61" w:rsidRPr="00D563D1">
        <w:rPr>
          <w:rFonts w:ascii="Times New Roman" w:hAnsi="Times New Roman" w:cs="Times New Roman"/>
        </w:rPr>
        <w:t>.</w:t>
      </w:r>
    </w:p>
    <w:p w14:paraId="3674C5DC" w14:textId="1BE20337" w:rsidR="006D1D61" w:rsidRPr="00D563D1" w:rsidRDefault="006D1D61" w:rsidP="00D563D1">
      <w:pPr>
        <w:spacing w:after="0" w:line="480" w:lineRule="auto"/>
        <w:rPr>
          <w:rFonts w:ascii="Times New Roman" w:hAnsi="Times New Roman" w:cs="Times New Roman"/>
        </w:rPr>
      </w:pPr>
    </w:p>
    <w:p w14:paraId="26BB14B9" w14:textId="77777777" w:rsidR="00A04C10" w:rsidRPr="00D563D1" w:rsidRDefault="00A04C10" w:rsidP="00D563D1">
      <w:pPr>
        <w:spacing w:after="0" w:line="480" w:lineRule="auto"/>
        <w:rPr>
          <w:rFonts w:ascii="Times New Roman" w:hAnsi="Times New Roman" w:cs="Times New Roman"/>
          <w:b/>
          <w:bCs/>
          <w:i/>
          <w:iCs/>
        </w:rPr>
      </w:pPr>
      <w:r w:rsidRPr="00D563D1">
        <w:rPr>
          <w:rFonts w:ascii="Times New Roman" w:hAnsi="Times New Roman" w:cs="Times New Roman"/>
          <w:b/>
          <w:bCs/>
          <w:i/>
          <w:iCs/>
        </w:rPr>
        <w:t>Diagnosis 2: Bulimia Nervosa, Moderate (F50.22)</w:t>
      </w:r>
    </w:p>
    <w:p w14:paraId="13D0B4B6" w14:textId="3932427A" w:rsidR="00DD5B9A" w:rsidRPr="00D563D1" w:rsidRDefault="00DD5B9A" w:rsidP="00D563D1">
      <w:pPr>
        <w:spacing w:after="0" w:line="480" w:lineRule="auto"/>
        <w:rPr>
          <w:rFonts w:ascii="Times New Roman" w:hAnsi="Times New Roman" w:cs="Times New Roman"/>
        </w:rPr>
      </w:pPr>
      <w:r w:rsidRPr="00D563D1">
        <w:rPr>
          <w:rFonts w:ascii="Times New Roman" w:hAnsi="Times New Roman" w:cs="Times New Roman"/>
        </w:rPr>
        <w:t xml:space="preserve">The criteria and justification for Bulimia Nervosa, moderate (F50.22) follows along with justification for this diagnosis for Edward (APA, 2022, p.388). Each criterion (APA, 2022, p.388) is listed in bold followed by examples from the Edward case that support the criterion being met. </w:t>
      </w:r>
    </w:p>
    <w:p w14:paraId="71AB0A3A" w14:textId="77777777" w:rsidR="005B7C5F" w:rsidRPr="00D563D1" w:rsidRDefault="005B7C5F" w:rsidP="00D563D1">
      <w:pPr>
        <w:spacing w:after="0" w:line="480" w:lineRule="auto"/>
        <w:rPr>
          <w:rFonts w:ascii="Times New Roman" w:hAnsi="Times New Roman" w:cs="Times New Roman"/>
          <w:b/>
          <w:bCs/>
        </w:rPr>
      </w:pPr>
    </w:p>
    <w:p w14:paraId="7D4B5508" w14:textId="29BF9EB6" w:rsidR="00783D79" w:rsidRPr="00D563D1" w:rsidRDefault="00783D79"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Criterion A: Recurrent episodes of binge eating. An episode of binge eating is characterized by both of the following:</w:t>
      </w:r>
    </w:p>
    <w:p w14:paraId="532D834F" w14:textId="77777777" w:rsidR="00783D79" w:rsidRPr="00D563D1" w:rsidRDefault="00783D79">
      <w:pPr>
        <w:numPr>
          <w:ilvl w:val="1"/>
          <w:numId w:val="6"/>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Eating, in a discrete </w:t>
      </w:r>
      <w:proofErr w:type="gramStart"/>
      <w:r w:rsidRPr="00D563D1">
        <w:rPr>
          <w:rFonts w:ascii="Times New Roman" w:hAnsi="Times New Roman" w:cs="Times New Roman"/>
          <w:b/>
          <w:bCs/>
          <w:color w:val="000000" w:themeColor="text1"/>
        </w:rPr>
        <w:t>period of time</w:t>
      </w:r>
      <w:proofErr w:type="gramEnd"/>
      <w:r w:rsidRPr="00D563D1">
        <w:rPr>
          <w:rFonts w:ascii="Times New Roman" w:hAnsi="Times New Roman" w:cs="Times New Roman"/>
          <w:b/>
          <w:bCs/>
          <w:color w:val="000000" w:themeColor="text1"/>
        </w:rPr>
        <w:t xml:space="preserve"> (e.g., within any 2-hour period), an amount of food that is </w:t>
      </w:r>
      <w:proofErr w:type="gramStart"/>
      <w:r w:rsidRPr="00D563D1">
        <w:rPr>
          <w:rFonts w:ascii="Times New Roman" w:hAnsi="Times New Roman" w:cs="Times New Roman"/>
          <w:b/>
          <w:bCs/>
          <w:color w:val="000000" w:themeColor="text1"/>
        </w:rPr>
        <w:t>definitely larger</w:t>
      </w:r>
      <w:proofErr w:type="gramEnd"/>
      <w:r w:rsidRPr="00D563D1">
        <w:rPr>
          <w:rFonts w:ascii="Times New Roman" w:hAnsi="Times New Roman" w:cs="Times New Roman"/>
          <w:b/>
          <w:bCs/>
          <w:color w:val="000000" w:themeColor="text1"/>
        </w:rPr>
        <w:t xml:space="preserve"> than what most individuals would eat in a similar </w:t>
      </w:r>
      <w:proofErr w:type="gramStart"/>
      <w:r w:rsidRPr="00D563D1">
        <w:rPr>
          <w:rFonts w:ascii="Times New Roman" w:hAnsi="Times New Roman" w:cs="Times New Roman"/>
          <w:b/>
          <w:bCs/>
          <w:color w:val="000000" w:themeColor="text1"/>
        </w:rPr>
        <w:t>period of time</w:t>
      </w:r>
      <w:proofErr w:type="gramEnd"/>
      <w:r w:rsidRPr="00D563D1">
        <w:rPr>
          <w:rFonts w:ascii="Times New Roman" w:hAnsi="Times New Roman" w:cs="Times New Roman"/>
          <w:b/>
          <w:bCs/>
          <w:color w:val="000000" w:themeColor="text1"/>
        </w:rPr>
        <w:t xml:space="preserve"> under similar circumstances.</w:t>
      </w:r>
    </w:p>
    <w:p w14:paraId="058E7D22" w14:textId="1413503C" w:rsidR="005B7C5F" w:rsidRPr="00D563D1" w:rsidRDefault="00783D79">
      <w:pPr>
        <w:numPr>
          <w:ilvl w:val="1"/>
          <w:numId w:val="6"/>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A sense of lack of control </w:t>
      </w:r>
      <w:proofErr w:type="gramStart"/>
      <w:r w:rsidRPr="00D563D1">
        <w:rPr>
          <w:rFonts w:ascii="Times New Roman" w:hAnsi="Times New Roman" w:cs="Times New Roman"/>
          <w:b/>
          <w:bCs/>
          <w:color w:val="000000" w:themeColor="text1"/>
        </w:rPr>
        <w:t>over eating</w:t>
      </w:r>
      <w:proofErr w:type="gramEnd"/>
      <w:r w:rsidRPr="00D563D1">
        <w:rPr>
          <w:rFonts w:ascii="Times New Roman" w:hAnsi="Times New Roman" w:cs="Times New Roman"/>
          <w:b/>
          <w:bCs/>
          <w:color w:val="000000" w:themeColor="text1"/>
        </w:rPr>
        <w:t xml:space="preserve"> during the episode (e.g., a feeling that one cannot stop eating or control what or how much one is eating).</w:t>
      </w:r>
    </w:p>
    <w:p w14:paraId="451AD25E" w14:textId="32451884" w:rsidR="006D1D61" w:rsidRPr="00D563D1" w:rsidRDefault="006D1D61" w:rsidP="00D563D1">
      <w:pPr>
        <w:spacing w:after="0" w:line="480" w:lineRule="auto"/>
        <w:rPr>
          <w:rFonts w:ascii="Times New Roman" w:hAnsi="Times New Roman" w:cs="Times New Roman"/>
        </w:rPr>
      </w:pPr>
      <w:r w:rsidRPr="00D563D1">
        <w:rPr>
          <w:rFonts w:ascii="Times New Roman" w:hAnsi="Times New Roman" w:cs="Times New Roman"/>
        </w:rPr>
        <w:lastRenderedPageBreak/>
        <w:t xml:space="preserve">Edward reports episodes of eating extremely large quantities of food (e.g., three large pizzas, </w:t>
      </w:r>
      <w:r w:rsidR="00454874" w:rsidRPr="00D563D1">
        <w:rPr>
          <w:rFonts w:ascii="Times New Roman" w:hAnsi="Times New Roman" w:cs="Times New Roman"/>
        </w:rPr>
        <w:t xml:space="preserve">several </w:t>
      </w:r>
      <w:r w:rsidRPr="00D563D1">
        <w:rPr>
          <w:rFonts w:ascii="Times New Roman" w:hAnsi="Times New Roman" w:cs="Times New Roman"/>
        </w:rPr>
        <w:t xml:space="preserve">boxes of donuts, </w:t>
      </w:r>
      <w:r w:rsidR="00454874" w:rsidRPr="00D563D1">
        <w:rPr>
          <w:rFonts w:ascii="Times New Roman" w:hAnsi="Times New Roman" w:cs="Times New Roman"/>
        </w:rPr>
        <w:t xml:space="preserve">multiple </w:t>
      </w:r>
      <w:r w:rsidRPr="00D563D1">
        <w:rPr>
          <w:rFonts w:ascii="Times New Roman" w:hAnsi="Times New Roman" w:cs="Times New Roman"/>
        </w:rPr>
        <w:t>gallons of ice cream)</w:t>
      </w:r>
      <w:r w:rsidR="00454874" w:rsidRPr="00D563D1">
        <w:rPr>
          <w:rFonts w:ascii="Times New Roman" w:hAnsi="Times New Roman" w:cs="Times New Roman"/>
        </w:rPr>
        <w:t xml:space="preserve"> at one time</w:t>
      </w:r>
      <w:r w:rsidRPr="00D563D1">
        <w:rPr>
          <w:rFonts w:ascii="Times New Roman" w:hAnsi="Times New Roman" w:cs="Times New Roman"/>
        </w:rPr>
        <w:t>.</w:t>
      </w:r>
      <w:r w:rsidR="00454874" w:rsidRPr="00D563D1">
        <w:rPr>
          <w:rFonts w:ascii="Times New Roman" w:hAnsi="Times New Roman" w:cs="Times New Roman"/>
        </w:rPr>
        <w:t xml:space="preserve"> Edward a</w:t>
      </w:r>
      <w:r w:rsidRPr="00D563D1">
        <w:rPr>
          <w:rFonts w:ascii="Times New Roman" w:hAnsi="Times New Roman" w:cs="Times New Roman"/>
        </w:rPr>
        <w:t xml:space="preserve">lso </w:t>
      </w:r>
      <w:r w:rsidR="00454874" w:rsidRPr="00D563D1">
        <w:rPr>
          <w:rFonts w:ascii="Times New Roman" w:hAnsi="Times New Roman" w:cs="Times New Roman"/>
        </w:rPr>
        <w:t xml:space="preserve">indicates that when he starts to each, he cannot stop, supporting a sense of </w:t>
      </w:r>
      <w:r w:rsidRPr="00D563D1">
        <w:rPr>
          <w:rFonts w:ascii="Times New Roman" w:hAnsi="Times New Roman" w:cs="Times New Roman"/>
        </w:rPr>
        <w:t>lack of control.</w:t>
      </w:r>
      <w:r w:rsidR="00454874" w:rsidRPr="00D563D1">
        <w:rPr>
          <w:rFonts w:ascii="Times New Roman" w:hAnsi="Times New Roman" w:cs="Times New Roman"/>
        </w:rPr>
        <w:t xml:space="preserve"> Thus, this criterion is met.</w:t>
      </w:r>
    </w:p>
    <w:p w14:paraId="1962F849" w14:textId="77777777" w:rsidR="00454874" w:rsidRPr="00D563D1" w:rsidRDefault="00454874" w:rsidP="00D563D1">
      <w:pPr>
        <w:spacing w:after="0" w:line="480" w:lineRule="auto"/>
        <w:rPr>
          <w:rFonts w:ascii="Times New Roman" w:hAnsi="Times New Roman" w:cs="Times New Roman"/>
        </w:rPr>
      </w:pPr>
    </w:p>
    <w:p w14:paraId="33EE36CA" w14:textId="0D4147CC" w:rsidR="00783D79" w:rsidRPr="00D563D1" w:rsidRDefault="00783D79"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Criterion B: Recurrent inappropriate compensatory behaviors </w:t>
      </w:r>
      <w:proofErr w:type="gramStart"/>
      <w:r w:rsidRPr="00D563D1">
        <w:rPr>
          <w:rFonts w:ascii="Times New Roman" w:hAnsi="Times New Roman" w:cs="Times New Roman"/>
          <w:b/>
          <w:bCs/>
          <w:color w:val="000000" w:themeColor="text1"/>
        </w:rPr>
        <w:t>in order to</w:t>
      </w:r>
      <w:proofErr w:type="gramEnd"/>
      <w:r w:rsidRPr="00D563D1">
        <w:rPr>
          <w:rFonts w:ascii="Times New Roman" w:hAnsi="Times New Roman" w:cs="Times New Roman"/>
          <w:b/>
          <w:bCs/>
          <w:color w:val="000000" w:themeColor="text1"/>
        </w:rPr>
        <w:t xml:space="preserve"> prevent weight gain, such as self-induced vomiting; misuse of laxatives, diuretics, or other medications; fasting; or excessive exercise.</w:t>
      </w:r>
    </w:p>
    <w:p w14:paraId="173DCD33" w14:textId="28DA6A97" w:rsidR="00F821CF" w:rsidRPr="00D563D1" w:rsidRDefault="006D1D61" w:rsidP="00D563D1">
      <w:pPr>
        <w:spacing w:after="0" w:line="480" w:lineRule="auto"/>
        <w:rPr>
          <w:rFonts w:ascii="Times New Roman" w:hAnsi="Times New Roman" w:cs="Times New Roman"/>
        </w:rPr>
      </w:pPr>
      <w:r w:rsidRPr="00D563D1">
        <w:rPr>
          <w:rFonts w:ascii="Times New Roman" w:hAnsi="Times New Roman" w:cs="Times New Roman"/>
        </w:rPr>
        <w:t xml:space="preserve">Edward reports </w:t>
      </w:r>
      <w:r w:rsidR="00F821CF" w:rsidRPr="00D563D1">
        <w:rPr>
          <w:rFonts w:ascii="Times New Roman" w:hAnsi="Times New Roman" w:cs="Times New Roman"/>
          <w:color w:val="000000" w:themeColor="text1"/>
        </w:rPr>
        <w:t>forcing himself to vomit almost every day of the week. Thus, Criterion B is supported.</w:t>
      </w:r>
    </w:p>
    <w:p w14:paraId="4A377B56" w14:textId="77777777" w:rsidR="00F821CF" w:rsidRPr="00D563D1" w:rsidRDefault="00F821CF" w:rsidP="00D563D1">
      <w:pPr>
        <w:spacing w:after="0" w:line="480" w:lineRule="auto"/>
        <w:rPr>
          <w:rFonts w:ascii="Times New Roman" w:hAnsi="Times New Roman" w:cs="Times New Roman"/>
        </w:rPr>
      </w:pPr>
    </w:p>
    <w:p w14:paraId="24703828" w14:textId="455C8DEE" w:rsidR="00783D79" w:rsidRPr="00D563D1" w:rsidRDefault="00783D79"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Criterion C: The binge eating and inappropriate compensatory behaviors both occur, on average, at least once a week for 3 months.</w:t>
      </w:r>
    </w:p>
    <w:p w14:paraId="0C99BE05" w14:textId="7385CB79" w:rsidR="00F821CF" w:rsidRPr="00D563D1" w:rsidRDefault="00F42B30" w:rsidP="00D563D1">
      <w:pPr>
        <w:spacing w:after="0" w:line="480" w:lineRule="auto"/>
        <w:rPr>
          <w:rFonts w:ascii="Times New Roman" w:hAnsi="Times New Roman" w:cs="Times New Roman"/>
        </w:rPr>
      </w:pPr>
      <w:r w:rsidRPr="00D563D1">
        <w:rPr>
          <w:rFonts w:ascii="Times New Roman" w:hAnsi="Times New Roman" w:cs="Times New Roman"/>
          <w:color w:val="000000" w:themeColor="text1"/>
        </w:rPr>
        <w:t xml:space="preserve">Regarding Edward’s overeating and self-induced vomiting, </w:t>
      </w:r>
      <w:r w:rsidR="00DC00AF" w:rsidRPr="00D563D1">
        <w:rPr>
          <w:rFonts w:ascii="Times New Roman" w:hAnsi="Times New Roman" w:cs="Times New Roman"/>
          <w:color w:val="000000" w:themeColor="text1"/>
        </w:rPr>
        <w:t xml:space="preserve">Edward reports </w:t>
      </w:r>
      <w:r w:rsidRPr="00D563D1">
        <w:rPr>
          <w:rFonts w:ascii="Times New Roman" w:hAnsi="Times New Roman" w:cs="Times New Roman"/>
          <w:color w:val="000000" w:themeColor="text1"/>
        </w:rPr>
        <w:t xml:space="preserve">that </w:t>
      </w:r>
      <w:r w:rsidR="00F821CF" w:rsidRPr="00D563D1">
        <w:rPr>
          <w:rFonts w:ascii="Times New Roman" w:hAnsi="Times New Roman" w:cs="Times New Roman"/>
          <w:color w:val="000000" w:themeColor="text1"/>
        </w:rPr>
        <w:t>over the past three months, has been forcing himself to vomit almost every day of the week.</w:t>
      </w:r>
      <w:r w:rsidRPr="00D563D1">
        <w:rPr>
          <w:rFonts w:ascii="Times New Roman" w:hAnsi="Times New Roman" w:cs="Times New Roman"/>
          <w:color w:val="000000" w:themeColor="text1"/>
        </w:rPr>
        <w:t xml:space="preserve"> Thus, Criterion C is supported. </w:t>
      </w:r>
    </w:p>
    <w:p w14:paraId="1659804D" w14:textId="77777777" w:rsidR="00F821CF" w:rsidRPr="00D563D1" w:rsidRDefault="00F821CF" w:rsidP="00D563D1">
      <w:pPr>
        <w:spacing w:after="0" w:line="480" w:lineRule="auto"/>
        <w:rPr>
          <w:rFonts w:ascii="Times New Roman" w:hAnsi="Times New Roman" w:cs="Times New Roman"/>
        </w:rPr>
      </w:pPr>
    </w:p>
    <w:p w14:paraId="15BD60A7" w14:textId="530545CB" w:rsidR="00783D79" w:rsidRPr="00D563D1" w:rsidRDefault="00783D79"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Criterion D: Self-evaluation is unduly influenced by body shape and weight.</w:t>
      </w:r>
    </w:p>
    <w:p w14:paraId="1BBD3754" w14:textId="5F7CC822" w:rsidR="006D1D61" w:rsidRPr="00D563D1" w:rsidRDefault="006D1D61" w:rsidP="00D563D1">
      <w:pPr>
        <w:spacing w:after="0" w:line="480" w:lineRule="auto"/>
        <w:rPr>
          <w:rFonts w:ascii="Times New Roman" w:hAnsi="Times New Roman" w:cs="Times New Roman"/>
        </w:rPr>
      </w:pPr>
      <w:r w:rsidRPr="00D563D1">
        <w:rPr>
          <w:rFonts w:ascii="Times New Roman" w:hAnsi="Times New Roman" w:cs="Times New Roman"/>
        </w:rPr>
        <w:t xml:space="preserve">Edward </w:t>
      </w:r>
      <w:r w:rsidR="00B278F5" w:rsidRPr="00D563D1">
        <w:rPr>
          <w:rFonts w:ascii="Times New Roman" w:hAnsi="Times New Roman" w:cs="Times New Roman"/>
        </w:rPr>
        <w:t xml:space="preserve">reports that he feels gross and </w:t>
      </w:r>
      <w:proofErr w:type="gramStart"/>
      <w:r w:rsidR="00B278F5" w:rsidRPr="00D563D1">
        <w:rPr>
          <w:rFonts w:ascii="Times New Roman" w:hAnsi="Times New Roman" w:cs="Times New Roman"/>
        </w:rPr>
        <w:t>like</w:t>
      </w:r>
      <w:proofErr w:type="gramEnd"/>
      <w:r w:rsidR="00B278F5" w:rsidRPr="00D563D1">
        <w:rPr>
          <w:rFonts w:ascii="Times New Roman" w:hAnsi="Times New Roman" w:cs="Times New Roman"/>
        </w:rPr>
        <w:t xml:space="preserve"> a loser because of his weight gain and body size. His self-evaluation is significantly affected by his body image. Thus, Criterion D is supported.</w:t>
      </w:r>
    </w:p>
    <w:p w14:paraId="3A71C5EA" w14:textId="77777777" w:rsidR="00783D79" w:rsidRPr="00D563D1" w:rsidRDefault="00783D79" w:rsidP="00D563D1">
      <w:pPr>
        <w:spacing w:after="0" w:line="480" w:lineRule="auto"/>
        <w:rPr>
          <w:rFonts w:ascii="Times New Roman" w:hAnsi="Times New Roman" w:cs="Times New Roman"/>
          <w:b/>
          <w:bCs/>
        </w:rPr>
      </w:pPr>
    </w:p>
    <w:p w14:paraId="731C1C43" w14:textId="2058C761" w:rsidR="00783D79" w:rsidRPr="00D563D1" w:rsidRDefault="00783D79"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Criterion E: The disturbance does not occur exclusively during episodes of anorexia nervosa.</w:t>
      </w:r>
    </w:p>
    <w:p w14:paraId="0F594E89" w14:textId="56C03AE8" w:rsidR="006D1D61" w:rsidRPr="00D563D1" w:rsidRDefault="00FC457F" w:rsidP="00D563D1">
      <w:pPr>
        <w:spacing w:after="0" w:line="480" w:lineRule="auto"/>
        <w:rPr>
          <w:rFonts w:ascii="Times New Roman" w:hAnsi="Times New Roman" w:cs="Times New Roman"/>
          <w:color w:val="000000" w:themeColor="text1"/>
        </w:rPr>
      </w:pPr>
      <w:r w:rsidRPr="00D563D1">
        <w:rPr>
          <w:rFonts w:ascii="Times New Roman" w:hAnsi="Times New Roman" w:cs="Times New Roman"/>
          <w:color w:val="000000" w:themeColor="text1"/>
        </w:rPr>
        <w:lastRenderedPageBreak/>
        <w:t xml:space="preserve">The data provided does not indicate </w:t>
      </w:r>
      <w:r w:rsidR="006D1D61" w:rsidRPr="00D563D1">
        <w:rPr>
          <w:rFonts w:ascii="Times New Roman" w:hAnsi="Times New Roman" w:cs="Times New Roman"/>
          <w:color w:val="000000" w:themeColor="text1"/>
        </w:rPr>
        <w:t xml:space="preserve">low body weight or restrictive </w:t>
      </w:r>
      <w:r w:rsidRPr="00D563D1">
        <w:rPr>
          <w:rFonts w:ascii="Times New Roman" w:hAnsi="Times New Roman" w:cs="Times New Roman"/>
          <w:color w:val="000000" w:themeColor="text1"/>
        </w:rPr>
        <w:t xml:space="preserve">food consumption that would be in line </w:t>
      </w:r>
      <w:r w:rsidR="006D1D61" w:rsidRPr="00D563D1">
        <w:rPr>
          <w:rFonts w:ascii="Times New Roman" w:hAnsi="Times New Roman" w:cs="Times New Roman"/>
          <w:color w:val="000000" w:themeColor="text1"/>
        </w:rPr>
        <w:t>with anorexia nervosa.</w:t>
      </w:r>
      <w:r w:rsidRPr="00D563D1">
        <w:rPr>
          <w:rFonts w:ascii="Times New Roman" w:hAnsi="Times New Roman" w:cs="Times New Roman"/>
          <w:color w:val="000000" w:themeColor="text1"/>
        </w:rPr>
        <w:t xml:space="preserve"> Thus, Criterion E is supported.</w:t>
      </w:r>
    </w:p>
    <w:p w14:paraId="1246F5C2" w14:textId="77777777" w:rsidR="00006449" w:rsidRPr="00D563D1" w:rsidRDefault="00006449" w:rsidP="00D563D1">
      <w:pPr>
        <w:spacing w:after="0" w:line="480" w:lineRule="auto"/>
        <w:rPr>
          <w:rFonts w:ascii="Times New Roman" w:hAnsi="Times New Roman" w:cs="Times New Roman"/>
        </w:rPr>
      </w:pPr>
    </w:p>
    <w:p w14:paraId="28A271B0" w14:textId="6F1D1EE9" w:rsidR="00430AF7" w:rsidRPr="00D563D1" w:rsidRDefault="00430AF7"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Moderate Specifier</w:t>
      </w:r>
    </w:p>
    <w:p w14:paraId="6E5AAD6C" w14:textId="38036A7D" w:rsidR="00FC457F" w:rsidRPr="00D563D1" w:rsidRDefault="00430AF7" w:rsidP="00D563D1">
      <w:pPr>
        <w:spacing w:after="0" w:line="480" w:lineRule="auto"/>
        <w:rPr>
          <w:rFonts w:ascii="Times New Roman" w:hAnsi="Times New Roman" w:cs="Times New Roman"/>
        </w:rPr>
      </w:pPr>
      <w:r w:rsidRPr="00D563D1">
        <w:rPr>
          <w:rFonts w:ascii="Times New Roman" w:hAnsi="Times New Roman" w:cs="Times New Roman"/>
        </w:rPr>
        <w:t xml:space="preserve">In Edward’s case, moderate severity is indicated as his compensatory behavior (i.e., self-induced vomiting) because he reports self-induced vomiting almost every day of the week. The moderate criterion is </w:t>
      </w:r>
      <w:r w:rsidR="00FC457F" w:rsidRPr="00D563D1">
        <w:rPr>
          <w:rFonts w:ascii="Times New Roman" w:hAnsi="Times New Roman" w:cs="Times New Roman"/>
        </w:rPr>
        <w:t>4–7 episodes per week.</w:t>
      </w:r>
      <w:r w:rsidRPr="00D563D1">
        <w:rPr>
          <w:rFonts w:ascii="Times New Roman" w:hAnsi="Times New Roman" w:cs="Times New Roman"/>
        </w:rPr>
        <w:t xml:space="preserve"> Thus, Edward’s case </w:t>
      </w:r>
      <w:r w:rsidR="00FC457F" w:rsidRPr="00D563D1">
        <w:rPr>
          <w:rFonts w:ascii="Times New Roman" w:hAnsi="Times New Roman" w:cs="Times New Roman"/>
        </w:rPr>
        <w:t>supports the specifier moderate.</w:t>
      </w:r>
    </w:p>
    <w:p w14:paraId="381023D3" w14:textId="77777777" w:rsidR="00006449" w:rsidRPr="00D563D1" w:rsidRDefault="00006449" w:rsidP="00D563D1">
      <w:pPr>
        <w:spacing w:after="0" w:line="480" w:lineRule="auto"/>
        <w:rPr>
          <w:rFonts w:ascii="Times New Roman" w:hAnsi="Times New Roman" w:cs="Times New Roman"/>
        </w:rPr>
      </w:pPr>
    </w:p>
    <w:p w14:paraId="2960BE77" w14:textId="69A47601" w:rsidR="006D1D61" w:rsidRPr="00D563D1" w:rsidRDefault="005B7C5F"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4C: </w:t>
      </w:r>
      <w:r w:rsidR="006D1D61" w:rsidRPr="00D563D1">
        <w:rPr>
          <w:rFonts w:ascii="Times New Roman" w:hAnsi="Times New Roman" w:cs="Times New Roman"/>
          <w:b/>
          <w:bCs/>
        </w:rPr>
        <w:t>Differential Diagnosis</w:t>
      </w:r>
    </w:p>
    <w:p w14:paraId="7F77AC26" w14:textId="57AA839F" w:rsidR="006D1D61" w:rsidRPr="00D563D1" w:rsidRDefault="006D1D61" w:rsidP="00D563D1">
      <w:pPr>
        <w:spacing w:after="0" w:line="480" w:lineRule="auto"/>
        <w:rPr>
          <w:rFonts w:ascii="Times New Roman" w:hAnsi="Times New Roman" w:cs="Times New Roman"/>
          <w:b/>
          <w:bCs/>
          <w:i/>
          <w:iCs/>
        </w:rPr>
      </w:pPr>
      <w:r w:rsidRPr="00D563D1">
        <w:rPr>
          <w:rFonts w:ascii="Times New Roman" w:hAnsi="Times New Roman" w:cs="Times New Roman"/>
          <w:b/>
          <w:bCs/>
          <w:i/>
          <w:iCs/>
        </w:rPr>
        <w:t>Differential Diagnosis 1: Binge-Eating Disorder</w:t>
      </w:r>
      <w:r w:rsidR="0080690D" w:rsidRPr="00D563D1">
        <w:rPr>
          <w:rFonts w:ascii="Times New Roman" w:hAnsi="Times New Roman" w:cs="Times New Roman"/>
          <w:b/>
          <w:bCs/>
          <w:i/>
          <w:iCs/>
        </w:rPr>
        <w:t>, Moderate</w:t>
      </w:r>
      <w:r w:rsidRPr="00D563D1">
        <w:rPr>
          <w:rFonts w:ascii="Times New Roman" w:hAnsi="Times New Roman" w:cs="Times New Roman"/>
          <w:b/>
          <w:bCs/>
          <w:i/>
          <w:iCs/>
        </w:rPr>
        <w:t xml:space="preserve"> (F50.8</w:t>
      </w:r>
      <w:r w:rsidR="0080690D" w:rsidRPr="00D563D1">
        <w:rPr>
          <w:rFonts w:ascii="Times New Roman" w:hAnsi="Times New Roman" w:cs="Times New Roman"/>
          <w:b/>
          <w:bCs/>
          <w:i/>
          <w:iCs/>
        </w:rPr>
        <w:t>11</w:t>
      </w:r>
      <w:r w:rsidRPr="00D563D1">
        <w:rPr>
          <w:rFonts w:ascii="Times New Roman" w:hAnsi="Times New Roman" w:cs="Times New Roman"/>
          <w:b/>
          <w:bCs/>
          <w:i/>
          <w:iCs/>
        </w:rPr>
        <w:t>)</w:t>
      </w:r>
    </w:p>
    <w:p w14:paraId="7C092753" w14:textId="08809972" w:rsidR="00F05EB5" w:rsidRPr="00D563D1" w:rsidRDefault="00F05EB5" w:rsidP="00D563D1">
      <w:pPr>
        <w:spacing w:after="0" w:line="480" w:lineRule="auto"/>
        <w:rPr>
          <w:rFonts w:ascii="Times New Roman" w:hAnsi="Times New Roman" w:cs="Times New Roman"/>
        </w:rPr>
      </w:pPr>
      <w:r w:rsidRPr="00D563D1">
        <w:rPr>
          <w:rFonts w:ascii="Times New Roman" w:hAnsi="Times New Roman" w:cs="Times New Roman"/>
        </w:rPr>
        <w:t>The criteria for Binge-Eating Disorder, Moderate (F50.811) is a possible differential diagnosis for Edward (APA, 2022, p.393). The similarities and differences between this disorder and Bulimia Nervosa follow.</w:t>
      </w:r>
    </w:p>
    <w:p w14:paraId="6E48389E" w14:textId="77777777" w:rsidR="007F763C" w:rsidRDefault="007F763C" w:rsidP="00D563D1">
      <w:pPr>
        <w:spacing w:after="0" w:line="480" w:lineRule="auto"/>
        <w:rPr>
          <w:rFonts w:ascii="Times New Roman" w:hAnsi="Times New Roman" w:cs="Times New Roman"/>
          <w:b/>
          <w:bCs/>
        </w:rPr>
      </w:pPr>
    </w:p>
    <w:p w14:paraId="2D14349A" w14:textId="1F99E739" w:rsidR="006D1D61" w:rsidRPr="00D563D1" w:rsidRDefault="006D1D61" w:rsidP="00D563D1">
      <w:pPr>
        <w:spacing w:after="0" w:line="480" w:lineRule="auto"/>
        <w:rPr>
          <w:rFonts w:ascii="Times New Roman" w:hAnsi="Times New Roman" w:cs="Times New Roman"/>
        </w:rPr>
      </w:pPr>
      <w:r w:rsidRPr="00D563D1">
        <w:rPr>
          <w:rFonts w:ascii="Times New Roman" w:hAnsi="Times New Roman" w:cs="Times New Roman"/>
          <w:b/>
          <w:bCs/>
        </w:rPr>
        <w:t>Similarit</w:t>
      </w:r>
      <w:r w:rsidR="005F0926" w:rsidRPr="00D563D1">
        <w:rPr>
          <w:rFonts w:ascii="Times New Roman" w:hAnsi="Times New Roman" w:cs="Times New Roman"/>
          <w:b/>
          <w:bCs/>
        </w:rPr>
        <w:t xml:space="preserve">y </w:t>
      </w:r>
      <w:r w:rsidRPr="00D563D1">
        <w:rPr>
          <w:rFonts w:ascii="Times New Roman" w:hAnsi="Times New Roman" w:cs="Times New Roman"/>
          <w:b/>
          <w:bCs/>
        </w:rPr>
        <w:t>1:</w:t>
      </w:r>
      <w:r w:rsidRPr="00D563D1">
        <w:rPr>
          <w:rFonts w:ascii="Times New Roman" w:hAnsi="Times New Roman" w:cs="Times New Roman"/>
        </w:rPr>
        <w:t xml:space="preserve"> </w:t>
      </w:r>
      <w:r w:rsidR="00220BA1" w:rsidRPr="00D563D1">
        <w:rPr>
          <w:rFonts w:ascii="Times New Roman" w:hAnsi="Times New Roman" w:cs="Times New Roman"/>
        </w:rPr>
        <w:t>Per Criterion A.1 for b</w:t>
      </w:r>
      <w:r w:rsidRPr="00D563D1">
        <w:rPr>
          <w:rFonts w:ascii="Times New Roman" w:hAnsi="Times New Roman" w:cs="Times New Roman"/>
        </w:rPr>
        <w:t xml:space="preserve">oth </w:t>
      </w:r>
      <w:r w:rsidR="00220BA1" w:rsidRPr="00D563D1">
        <w:rPr>
          <w:rFonts w:ascii="Times New Roman" w:hAnsi="Times New Roman" w:cs="Times New Roman"/>
        </w:rPr>
        <w:t xml:space="preserve">Bulimia Nervosa, Moderate (F50.22) and Binge-Eating Disorder, Moderate (F50.811), </w:t>
      </w:r>
      <w:r w:rsidRPr="00D563D1">
        <w:rPr>
          <w:rFonts w:ascii="Times New Roman" w:hAnsi="Times New Roman" w:cs="Times New Roman"/>
        </w:rPr>
        <w:t>recurrent binge eating with consumption of large amounts of food</w:t>
      </w:r>
      <w:r w:rsidR="005F0926" w:rsidRPr="00D563D1">
        <w:rPr>
          <w:rFonts w:ascii="Times New Roman" w:hAnsi="Times New Roman" w:cs="Times New Roman"/>
        </w:rPr>
        <w:t xml:space="preserve"> </w:t>
      </w:r>
      <w:r w:rsidR="00220BA1" w:rsidRPr="00D563D1">
        <w:rPr>
          <w:rFonts w:ascii="Times New Roman" w:hAnsi="Times New Roman" w:cs="Times New Roman"/>
        </w:rPr>
        <w:t xml:space="preserve">are involved. Thus, both diagnoses support Criterion A.1. </w:t>
      </w:r>
    </w:p>
    <w:p w14:paraId="149ECB41" w14:textId="77777777" w:rsidR="007F763C" w:rsidRDefault="007F763C" w:rsidP="00D563D1">
      <w:pPr>
        <w:spacing w:after="0" w:line="480" w:lineRule="auto"/>
        <w:rPr>
          <w:rFonts w:ascii="Times New Roman" w:hAnsi="Times New Roman" w:cs="Times New Roman"/>
          <w:b/>
          <w:bCs/>
        </w:rPr>
      </w:pPr>
    </w:p>
    <w:p w14:paraId="53CF1B45" w14:textId="63B0E71A" w:rsidR="005F0926" w:rsidRDefault="005F0926" w:rsidP="00D563D1">
      <w:pPr>
        <w:spacing w:after="0" w:line="480" w:lineRule="auto"/>
        <w:rPr>
          <w:rFonts w:ascii="Times New Roman" w:hAnsi="Times New Roman" w:cs="Times New Roman"/>
        </w:rPr>
      </w:pPr>
      <w:r w:rsidRPr="00D563D1">
        <w:rPr>
          <w:rFonts w:ascii="Times New Roman" w:hAnsi="Times New Roman" w:cs="Times New Roman"/>
          <w:b/>
          <w:bCs/>
        </w:rPr>
        <w:t>Similarity 2:</w:t>
      </w:r>
      <w:r w:rsidRPr="00D563D1">
        <w:rPr>
          <w:rFonts w:ascii="Times New Roman" w:hAnsi="Times New Roman" w:cs="Times New Roman"/>
        </w:rPr>
        <w:t xml:space="preserve"> </w:t>
      </w:r>
      <w:r w:rsidR="00540A76" w:rsidRPr="00D563D1">
        <w:rPr>
          <w:rFonts w:ascii="Times New Roman" w:hAnsi="Times New Roman" w:cs="Times New Roman"/>
        </w:rPr>
        <w:t xml:space="preserve">Per Criterion A.2 for both Bulimia Nervosa, Moderate (F50.22) and Binge-Eating Disorder, Moderate (F50.811), </w:t>
      </w:r>
      <w:r w:rsidRPr="00D563D1">
        <w:rPr>
          <w:rFonts w:ascii="Times New Roman" w:hAnsi="Times New Roman" w:cs="Times New Roman"/>
        </w:rPr>
        <w:t xml:space="preserve">recurrent binge eating with feelings of loss of control </w:t>
      </w:r>
      <w:r w:rsidR="00540A76" w:rsidRPr="00D563D1">
        <w:rPr>
          <w:rFonts w:ascii="Times New Roman" w:hAnsi="Times New Roman" w:cs="Times New Roman"/>
        </w:rPr>
        <w:t xml:space="preserve">are involved. Thus, both diagnoses support </w:t>
      </w:r>
      <w:r w:rsidRPr="00D563D1">
        <w:rPr>
          <w:rFonts w:ascii="Times New Roman" w:hAnsi="Times New Roman" w:cs="Times New Roman"/>
        </w:rPr>
        <w:t>Criterion A.2.</w:t>
      </w:r>
    </w:p>
    <w:p w14:paraId="6101B7B3" w14:textId="77777777" w:rsidR="00712331" w:rsidRPr="00D563D1" w:rsidRDefault="00712331" w:rsidP="00D563D1">
      <w:pPr>
        <w:spacing w:after="0" w:line="480" w:lineRule="auto"/>
        <w:rPr>
          <w:rFonts w:ascii="Times New Roman" w:hAnsi="Times New Roman" w:cs="Times New Roman"/>
        </w:rPr>
      </w:pPr>
    </w:p>
    <w:p w14:paraId="25B60E56" w14:textId="45FB8D8C" w:rsidR="00715D36" w:rsidRPr="00D563D1" w:rsidRDefault="006D1D61" w:rsidP="00D563D1">
      <w:pPr>
        <w:spacing w:after="0" w:line="480" w:lineRule="auto"/>
        <w:rPr>
          <w:rFonts w:ascii="Times New Roman" w:hAnsi="Times New Roman" w:cs="Times New Roman"/>
          <w:color w:val="000000" w:themeColor="text1"/>
        </w:rPr>
      </w:pPr>
      <w:r w:rsidRPr="00D563D1">
        <w:rPr>
          <w:rFonts w:ascii="Times New Roman" w:hAnsi="Times New Roman" w:cs="Times New Roman"/>
          <w:b/>
          <w:bCs/>
          <w:color w:val="000000" w:themeColor="text1"/>
        </w:rPr>
        <w:lastRenderedPageBreak/>
        <w:t>Difference 1:</w:t>
      </w:r>
      <w:r w:rsidRPr="00D563D1">
        <w:rPr>
          <w:rFonts w:ascii="Times New Roman" w:hAnsi="Times New Roman" w:cs="Times New Roman"/>
          <w:color w:val="000000" w:themeColor="text1"/>
        </w:rPr>
        <w:t xml:space="preserve"> </w:t>
      </w:r>
      <w:r w:rsidR="006B55D4" w:rsidRPr="00D563D1">
        <w:rPr>
          <w:rFonts w:ascii="Times New Roman" w:hAnsi="Times New Roman" w:cs="Times New Roman"/>
          <w:color w:val="000000" w:themeColor="text1"/>
        </w:rPr>
        <w:t xml:space="preserve">According to </w:t>
      </w:r>
      <w:r w:rsidR="00715D36" w:rsidRPr="00D563D1">
        <w:rPr>
          <w:rFonts w:ascii="Times New Roman" w:hAnsi="Times New Roman" w:cs="Times New Roman"/>
          <w:color w:val="000000" w:themeColor="text1"/>
        </w:rPr>
        <w:t>Criterion E</w:t>
      </w:r>
      <w:r w:rsidR="006E48FC" w:rsidRPr="00D563D1">
        <w:rPr>
          <w:rFonts w:ascii="Times New Roman" w:hAnsi="Times New Roman" w:cs="Times New Roman"/>
          <w:color w:val="000000" w:themeColor="text1"/>
        </w:rPr>
        <w:t xml:space="preserve"> of the</w:t>
      </w:r>
      <w:r w:rsidR="006B55D4" w:rsidRPr="00D563D1">
        <w:rPr>
          <w:rFonts w:ascii="Times New Roman" w:hAnsi="Times New Roman" w:cs="Times New Roman"/>
          <w:color w:val="000000" w:themeColor="text1"/>
        </w:rPr>
        <w:t xml:space="preserve"> B</w:t>
      </w:r>
      <w:r w:rsidR="00715D36" w:rsidRPr="00D563D1">
        <w:rPr>
          <w:rFonts w:ascii="Times New Roman" w:hAnsi="Times New Roman" w:cs="Times New Roman"/>
          <w:color w:val="000000" w:themeColor="text1"/>
        </w:rPr>
        <w:t xml:space="preserve">inge </w:t>
      </w:r>
      <w:r w:rsidR="006B55D4" w:rsidRPr="00D563D1">
        <w:rPr>
          <w:rFonts w:ascii="Times New Roman" w:hAnsi="Times New Roman" w:cs="Times New Roman"/>
          <w:color w:val="000000" w:themeColor="text1"/>
        </w:rPr>
        <w:t>E</w:t>
      </w:r>
      <w:r w:rsidR="00715D36" w:rsidRPr="00D563D1">
        <w:rPr>
          <w:rFonts w:ascii="Times New Roman" w:hAnsi="Times New Roman" w:cs="Times New Roman"/>
          <w:color w:val="000000" w:themeColor="text1"/>
        </w:rPr>
        <w:t xml:space="preserve">ating </w:t>
      </w:r>
      <w:r w:rsidR="006B55D4" w:rsidRPr="00D563D1">
        <w:rPr>
          <w:rFonts w:ascii="Times New Roman" w:hAnsi="Times New Roman" w:cs="Times New Roman"/>
          <w:color w:val="000000" w:themeColor="text1"/>
        </w:rPr>
        <w:t>D</w:t>
      </w:r>
      <w:r w:rsidR="00715D36" w:rsidRPr="00D563D1">
        <w:rPr>
          <w:rFonts w:ascii="Times New Roman" w:hAnsi="Times New Roman" w:cs="Times New Roman"/>
          <w:color w:val="000000" w:themeColor="text1"/>
        </w:rPr>
        <w:t>isorder</w:t>
      </w:r>
      <w:r w:rsidR="006E48FC" w:rsidRPr="00D563D1">
        <w:rPr>
          <w:rFonts w:ascii="Times New Roman" w:hAnsi="Times New Roman" w:cs="Times New Roman"/>
          <w:color w:val="000000" w:themeColor="text1"/>
        </w:rPr>
        <w:t xml:space="preserve">, the binge eating is not associated with the recurrent use of inappropriate compensatory behavior as in bulimia nervosa and does not occur exclusively </w:t>
      </w:r>
      <w:proofErr w:type="gramStart"/>
      <w:r w:rsidR="006E48FC" w:rsidRPr="00D563D1">
        <w:rPr>
          <w:rFonts w:ascii="Times New Roman" w:hAnsi="Times New Roman" w:cs="Times New Roman"/>
          <w:color w:val="000000" w:themeColor="text1"/>
        </w:rPr>
        <w:t>during the course of</w:t>
      </w:r>
      <w:proofErr w:type="gramEnd"/>
      <w:r w:rsidR="006E48FC" w:rsidRPr="00D563D1">
        <w:rPr>
          <w:rFonts w:ascii="Times New Roman" w:hAnsi="Times New Roman" w:cs="Times New Roman"/>
          <w:color w:val="000000" w:themeColor="text1"/>
        </w:rPr>
        <w:t xml:space="preserve"> bulimia nervosa or anorexia nervosa. Applied to </w:t>
      </w:r>
      <w:proofErr w:type="gramStart"/>
      <w:r w:rsidR="006E48FC" w:rsidRPr="00D563D1">
        <w:rPr>
          <w:rFonts w:ascii="Times New Roman" w:hAnsi="Times New Roman" w:cs="Times New Roman"/>
          <w:color w:val="000000" w:themeColor="text1"/>
        </w:rPr>
        <w:t>the Edward’s</w:t>
      </w:r>
      <w:proofErr w:type="gramEnd"/>
      <w:r w:rsidR="006E48FC" w:rsidRPr="00D563D1">
        <w:rPr>
          <w:rFonts w:ascii="Times New Roman" w:hAnsi="Times New Roman" w:cs="Times New Roman"/>
          <w:color w:val="000000" w:themeColor="text1"/>
        </w:rPr>
        <w:t xml:space="preserve"> case, his behavior is not consistent with Criterion E as he engages frequently in self-induced vomiting. </w:t>
      </w:r>
      <w:r w:rsidR="006B55D4" w:rsidRPr="00D563D1">
        <w:rPr>
          <w:rFonts w:ascii="Times New Roman" w:hAnsi="Times New Roman" w:cs="Times New Roman"/>
          <w:color w:val="000000" w:themeColor="text1"/>
        </w:rPr>
        <w:t xml:space="preserve">Thus, Binge Eating Disorder can be ruled out. </w:t>
      </w:r>
    </w:p>
    <w:p w14:paraId="2C9D2515" w14:textId="77777777" w:rsidR="007F763C" w:rsidRDefault="007F763C" w:rsidP="00D563D1">
      <w:pPr>
        <w:spacing w:after="0" w:line="480" w:lineRule="auto"/>
        <w:rPr>
          <w:rFonts w:ascii="Times New Roman" w:hAnsi="Times New Roman" w:cs="Times New Roman"/>
          <w:b/>
          <w:bCs/>
          <w:color w:val="000000" w:themeColor="text1"/>
        </w:rPr>
      </w:pPr>
    </w:p>
    <w:p w14:paraId="1FB2DE21" w14:textId="2AE84B4A" w:rsidR="0022567D" w:rsidRPr="00D563D1" w:rsidRDefault="006D1D61" w:rsidP="00D563D1">
      <w:pPr>
        <w:spacing w:after="0" w:line="480" w:lineRule="auto"/>
        <w:rPr>
          <w:rFonts w:ascii="Times New Roman" w:hAnsi="Times New Roman" w:cs="Times New Roman"/>
          <w:color w:val="000000" w:themeColor="text1"/>
        </w:rPr>
      </w:pPr>
      <w:r w:rsidRPr="00D563D1">
        <w:rPr>
          <w:rFonts w:ascii="Times New Roman" w:hAnsi="Times New Roman" w:cs="Times New Roman"/>
          <w:b/>
          <w:bCs/>
          <w:color w:val="000000" w:themeColor="text1"/>
        </w:rPr>
        <w:t>Difference 2:</w:t>
      </w:r>
      <w:r w:rsidRPr="00D563D1">
        <w:rPr>
          <w:rFonts w:ascii="Times New Roman" w:hAnsi="Times New Roman" w:cs="Times New Roman"/>
          <w:color w:val="000000" w:themeColor="text1"/>
        </w:rPr>
        <w:t xml:space="preserve"> </w:t>
      </w:r>
      <w:r w:rsidR="0022567D" w:rsidRPr="00D563D1">
        <w:rPr>
          <w:rFonts w:ascii="Times New Roman" w:hAnsi="Times New Roman" w:cs="Times New Roman"/>
          <w:color w:val="000000" w:themeColor="text1"/>
        </w:rPr>
        <w:t xml:space="preserve">According to Criterion B, Bulimia Nervosa involves recurrent inappropriate compensatory behaviors </w:t>
      </w:r>
      <w:proofErr w:type="gramStart"/>
      <w:r w:rsidR="0022567D" w:rsidRPr="00D563D1">
        <w:rPr>
          <w:rFonts w:ascii="Times New Roman" w:hAnsi="Times New Roman" w:cs="Times New Roman"/>
          <w:color w:val="000000" w:themeColor="text1"/>
        </w:rPr>
        <w:t>in order to</w:t>
      </w:r>
      <w:proofErr w:type="gramEnd"/>
      <w:r w:rsidR="0022567D" w:rsidRPr="00D563D1">
        <w:rPr>
          <w:rFonts w:ascii="Times New Roman" w:hAnsi="Times New Roman" w:cs="Times New Roman"/>
          <w:color w:val="000000" w:themeColor="text1"/>
        </w:rPr>
        <w:t xml:space="preserve"> prevent weight gain, such as self-induced vomiting; misuse of laxatives, diuretics, or other medications; fasting; or excessive exercise. This is consistent with Edward’s daily vomiting. </w:t>
      </w:r>
      <w:r w:rsidR="00D948A3" w:rsidRPr="00D563D1">
        <w:rPr>
          <w:rFonts w:ascii="Times New Roman" w:hAnsi="Times New Roman" w:cs="Times New Roman"/>
          <w:color w:val="000000" w:themeColor="text1"/>
        </w:rPr>
        <w:t xml:space="preserve">On the other hand, Binge Eating Disorder does not require compensatory behaviors like purging. </w:t>
      </w:r>
      <w:r w:rsidR="00C71876" w:rsidRPr="00D563D1">
        <w:rPr>
          <w:rFonts w:ascii="Times New Roman" w:hAnsi="Times New Roman" w:cs="Times New Roman"/>
          <w:color w:val="000000" w:themeColor="text1"/>
        </w:rPr>
        <w:t>Thus, Bulimia Nervosa is indicated, not Binge Eating Disorder.</w:t>
      </w:r>
    </w:p>
    <w:p w14:paraId="482CC4BF" w14:textId="02583529" w:rsidR="006D1D61" w:rsidRPr="00D563D1" w:rsidRDefault="006D1D61" w:rsidP="00D563D1">
      <w:pPr>
        <w:spacing w:after="0" w:line="480" w:lineRule="auto"/>
        <w:rPr>
          <w:rFonts w:ascii="Times New Roman" w:hAnsi="Times New Roman" w:cs="Times New Roman"/>
        </w:rPr>
      </w:pPr>
    </w:p>
    <w:p w14:paraId="7884AFC5" w14:textId="77777777" w:rsidR="006D1D61" w:rsidRPr="00D563D1" w:rsidRDefault="006D1D61" w:rsidP="00D563D1">
      <w:pPr>
        <w:spacing w:after="0" w:line="480" w:lineRule="auto"/>
        <w:rPr>
          <w:rFonts w:ascii="Times New Roman" w:hAnsi="Times New Roman" w:cs="Times New Roman"/>
          <w:b/>
          <w:bCs/>
          <w:i/>
          <w:iCs/>
        </w:rPr>
      </w:pPr>
      <w:r w:rsidRPr="00D563D1">
        <w:rPr>
          <w:rFonts w:ascii="Times New Roman" w:hAnsi="Times New Roman" w:cs="Times New Roman"/>
          <w:b/>
          <w:bCs/>
          <w:i/>
          <w:iCs/>
        </w:rPr>
        <w:t>Differential Diagnosis 2: Persistent Depressive Disorder (Dysthymia) (F34.1)</w:t>
      </w:r>
    </w:p>
    <w:p w14:paraId="7890C319" w14:textId="444734E2" w:rsidR="007A3295" w:rsidRPr="00D563D1" w:rsidRDefault="007A3295" w:rsidP="00D563D1">
      <w:pPr>
        <w:spacing w:after="0" w:line="480" w:lineRule="auto"/>
        <w:rPr>
          <w:rFonts w:ascii="Times New Roman" w:hAnsi="Times New Roman" w:cs="Times New Roman"/>
        </w:rPr>
      </w:pPr>
      <w:r w:rsidRPr="00D563D1">
        <w:rPr>
          <w:rFonts w:ascii="Times New Roman" w:hAnsi="Times New Roman" w:cs="Times New Roman"/>
        </w:rPr>
        <w:t xml:space="preserve">The criteria for Persistent Depressive Disorder (F34.1) </w:t>
      </w:r>
      <w:r w:rsidR="00185925" w:rsidRPr="00D563D1">
        <w:rPr>
          <w:rFonts w:ascii="Times New Roman" w:hAnsi="Times New Roman" w:cs="Times New Roman"/>
        </w:rPr>
        <w:t xml:space="preserve">(APA, 2022, p.193) </w:t>
      </w:r>
      <w:r w:rsidRPr="00D563D1">
        <w:rPr>
          <w:rFonts w:ascii="Times New Roman" w:hAnsi="Times New Roman" w:cs="Times New Roman"/>
        </w:rPr>
        <w:t>is a possible differential diagnosis for Edward. The similarities and differences between this disorder and Major Depressive Disorder</w:t>
      </w:r>
      <w:r w:rsidR="00185925" w:rsidRPr="00D563D1">
        <w:rPr>
          <w:rFonts w:ascii="Times New Roman" w:hAnsi="Times New Roman" w:cs="Times New Roman"/>
        </w:rPr>
        <w:t xml:space="preserve">, single episode, moderate (F32.1) </w:t>
      </w:r>
      <w:r w:rsidRPr="00D563D1">
        <w:rPr>
          <w:rFonts w:ascii="Times New Roman" w:hAnsi="Times New Roman" w:cs="Times New Roman"/>
        </w:rPr>
        <w:t>follows.</w:t>
      </w:r>
      <w:r w:rsidR="00185925" w:rsidRPr="00D563D1">
        <w:rPr>
          <w:rFonts w:ascii="Times New Roman" w:hAnsi="Times New Roman" w:cs="Times New Roman"/>
        </w:rPr>
        <w:t xml:space="preserve"> </w:t>
      </w:r>
    </w:p>
    <w:p w14:paraId="7672DDA7" w14:textId="77777777" w:rsidR="007F763C" w:rsidRDefault="007F763C" w:rsidP="00D563D1">
      <w:pPr>
        <w:spacing w:after="0" w:line="480" w:lineRule="auto"/>
        <w:rPr>
          <w:rFonts w:ascii="Times New Roman" w:hAnsi="Times New Roman" w:cs="Times New Roman"/>
          <w:b/>
          <w:bCs/>
        </w:rPr>
      </w:pPr>
    </w:p>
    <w:p w14:paraId="73DBD702" w14:textId="23A4703F" w:rsidR="00D948A3" w:rsidRPr="00D563D1" w:rsidRDefault="006D1D61" w:rsidP="00D563D1">
      <w:pPr>
        <w:spacing w:after="0" w:line="480" w:lineRule="auto"/>
        <w:rPr>
          <w:rFonts w:ascii="Times New Roman" w:hAnsi="Times New Roman" w:cs="Times New Roman"/>
          <w:color w:val="000000" w:themeColor="text1"/>
        </w:rPr>
      </w:pPr>
      <w:r w:rsidRPr="00D563D1">
        <w:rPr>
          <w:rFonts w:ascii="Times New Roman" w:hAnsi="Times New Roman" w:cs="Times New Roman"/>
          <w:b/>
          <w:bCs/>
        </w:rPr>
        <w:t>Similarity 1:</w:t>
      </w:r>
      <w:r w:rsidRPr="00D563D1">
        <w:rPr>
          <w:rFonts w:ascii="Times New Roman" w:hAnsi="Times New Roman" w:cs="Times New Roman"/>
        </w:rPr>
        <w:t xml:space="preserve"> Both conditions involve depressed mood.</w:t>
      </w:r>
      <w:r w:rsidR="0041489D" w:rsidRPr="00D563D1">
        <w:rPr>
          <w:rFonts w:ascii="Times New Roman" w:hAnsi="Times New Roman" w:cs="Times New Roman"/>
        </w:rPr>
        <w:t xml:space="preserve"> For </w:t>
      </w:r>
      <w:r w:rsidR="00D948A3" w:rsidRPr="00D563D1">
        <w:rPr>
          <w:rFonts w:ascii="Times New Roman" w:hAnsi="Times New Roman" w:cs="Times New Roman"/>
        </w:rPr>
        <w:t>Persistent Depressive Disorder (Dysthymia) (F34.1)</w:t>
      </w:r>
      <w:r w:rsidR="0041489D" w:rsidRPr="00D563D1">
        <w:rPr>
          <w:rFonts w:ascii="Times New Roman" w:hAnsi="Times New Roman" w:cs="Times New Roman"/>
        </w:rPr>
        <w:t xml:space="preserve">, </w:t>
      </w:r>
      <w:r w:rsidR="0041489D" w:rsidRPr="00D563D1">
        <w:rPr>
          <w:rFonts w:ascii="Times New Roman" w:hAnsi="Times New Roman" w:cs="Times New Roman"/>
          <w:color w:val="000000" w:themeColor="text1"/>
        </w:rPr>
        <w:t xml:space="preserve">Criterion A states: </w:t>
      </w:r>
      <w:r w:rsidR="00D948A3" w:rsidRPr="00D563D1">
        <w:rPr>
          <w:rFonts w:ascii="Times New Roman" w:hAnsi="Times New Roman" w:cs="Times New Roman"/>
          <w:color w:val="000000" w:themeColor="text1"/>
        </w:rPr>
        <w:t>Depressed mood for most of the day, for more days than not, as indicated by either subjective account or observation by others, for at least 2 years.</w:t>
      </w:r>
      <w:r w:rsidR="0041489D" w:rsidRPr="00D563D1">
        <w:rPr>
          <w:rFonts w:ascii="Times New Roman" w:hAnsi="Times New Roman" w:cs="Times New Roman"/>
          <w:color w:val="000000" w:themeColor="text1"/>
        </w:rPr>
        <w:t xml:space="preserve"> For </w:t>
      </w:r>
      <w:r w:rsidR="00D948A3" w:rsidRPr="00D563D1">
        <w:rPr>
          <w:rFonts w:ascii="Times New Roman" w:hAnsi="Times New Roman" w:cs="Times New Roman"/>
          <w:color w:val="000000" w:themeColor="text1"/>
        </w:rPr>
        <w:t>Major Depressive Disorder, Single Episode, Moderate (F32.1)</w:t>
      </w:r>
      <w:r w:rsidR="0041489D" w:rsidRPr="00D563D1">
        <w:rPr>
          <w:rFonts w:ascii="Times New Roman" w:hAnsi="Times New Roman" w:cs="Times New Roman"/>
          <w:color w:val="000000" w:themeColor="text1"/>
        </w:rPr>
        <w:t xml:space="preserve">, Criterion states: </w:t>
      </w:r>
      <w:r w:rsidR="00D948A3" w:rsidRPr="00D563D1">
        <w:rPr>
          <w:rFonts w:ascii="Times New Roman" w:hAnsi="Times New Roman" w:cs="Times New Roman"/>
          <w:color w:val="000000" w:themeColor="text1"/>
        </w:rPr>
        <w:t xml:space="preserve">Five (or more) of the following symptoms have been present during the same 2-week period and represent a </w:t>
      </w:r>
      <w:r w:rsidR="00D948A3" w:rsidRPr="00D563D1">
        <w:rPr>
          <w:rFonts w:ascii="Times New Roman" w:hAnsi="Times New Roman" w:cs="Times New Roman"/>
          <w:color w:val="000000" w:themeColor="text1"/>
        </w:rPr>
        <w:lastRenderedPageBreak/>
        <w:t>change from previous functioning; at least one of the symptoms is either (1) depressed mood or (2) loss of interest or pleasure.</w:t>
      </w:r>
      <w:r w:rsidR="0041489D" w:rsidRPr="00D563D1">
        <w:rPr>
          <w:rFonts w:ascii="Times New Roman" w:hAnsi="Times New Roman" w:cs="Times New Roman"/>
          <w:color w:val="000000" w:themeColor="text1"/>
        </w:rPr>
        <w:t xml:space="preserve"> Thus, this is a similarity.</w:t>
      </w:r>
    </w:p>
    <w:p w14:paraId="49443D7C" w14:textId="77777777" w:rsidR="007F763C" w:rsidRDefault="007F763C" w:rsidP="00D563D1">
      <w:pPr>
        <w:spacing w:after="0" w:line="480" w:lineRule="auto"/>
        <w:rPr>
          <w:rFonts w:ascii="Times New Roman" w:hAnsi="Times New Roman" w:cs="Times New Roman"/>
          <w:b/>
          <w:bCs/>
        </w:rPr>
      </w:pPr>
    </w:p>
    <w:p w14:paraId="24BCC277" w14:textId="2FAE356C" w:rsidR="00B82751" w:rsidRPr="00D563D1" w:rsidRDefault="006D1D61" w:rsidP="00D563D1">
      <w:pPr>
        <w:spacing w:after="0" w:line="480" w:lineRule="auto"/>
        <w:rPr>
          <w:rFonts w:ascii="Times New Roman" w:hAnsi="Times New Roman" w:cs="Times New Roman"/>
          <w:color w:val="000000" w:themeColor="text1"/>
        </w:rPr>
      </w:pPr>
      <w:r w:rsidRPr="00D563D1">
        <w:rPr>
          <w:rFonts w:ascii="Times New Roman" w:hAnsi="Times New Roman" w:cs="Times New Roman"/>
          <w:b/>
          <w:bCs/>
        </w:rPr>
        <w:t>Similarity 2:</w:t>
      </w:r>
      <w:r w:rsidRPr="00D563D1">
        <w:rPr>
          <w:rFonts w:ascii="Times New Roman" w:hAnsi="Times New Roman" w:cs="Times New Roman"/>
        </w:rPr>
        <w:t xml:space="preserve"> </w:t>
      </w:r>
      <w:r w:rsidRPr="00D563D1">
        <w:rPr>
          <w:rFonts w:ascii="Times New Roman" w:hAnsi="Times New Roman" w:cs="Times New Roman"/>
          <w:color w:val="000000" w:themeColor="text1"/>
        </w:rPr>
        <w:t xml:space="preserve">Both </w:t>
      </w:r>
      <w:r w:rsidR="00B82751" w:rsidRPr="00D563D1">
        <w:rPr>
          <w:rFonts w:ascii="Times New Roman" w:hAnsi="Times New Roman" w:cs="Times New Roman"/>
          <w:color w:val="000000" w:themeColor="text1"/>
        </w:rPr>
        <w:t xml:space="preserve">Persistent Depressive Disorder (Dysthymia) (F34.1) and Major Depressive Disorder, Single Episode, Moderate (F32.1) </w:t>
      </w:r>
      <w:r w:rsidRPr="00D563D1">
        <w:rPr>
          <w:rFonts w:ascii="Times New Roman" w:hAnsi="Times New Roman" w:cs="Times New Roman"/>
          <w:color w:val="000000" w:themeColor="text1"/>
        </w:rPr>
        <w:t>can include low energy, low self-esteem, and impaired concentration.</w:t>
      </w:r>
      <w:r w:rsidR="00B82751" w:rsidRPr="00D563D1">
        <w:rPr>
          <w:rFonts w:ascii="Times New Roman" w:hAnsi="Times New Roman" w:cs="Times New Roman"/>
          <w:color w:val="000000" w:themeColor="text1"/>
        </w:rPr>
        <w:t xml:space="preserve"> Specifically, for </w:t>
      </w:r>
      <w:r w:rsidR="00D948A3" w:rsidRPr="00D563D1">
        <w:rPr>
          <w:rFonts w:ascii="Times New Roman" w:hAnsi="Times New Roman" w:cs="Times New Roman"/>
          <w:color w:val="000000" w:themeColor="text1"/>
        </w:rPr>
        <w:t>Persistent Depressive Disorder (Dysthymia) (F34.1)</w:t>
      </w:r>
      <w:r w:rsidR="00B82751" w:rsidRPr="00D563D1">
        <w:rPr>
          <w:rFonts w:ascii="Times New Roman" w:hAnsi="Times New Roman" w:cs="Times New Roman"/>
          <w:color w:val="000000" w:themeColor="text1"/>
        </w:rPr>
        <w:t>, Criterion B states the p</w:t>
      </w:r>
      <w:r w:rsidR="00A56082" w:rsidRPr="00D563D1">
        <w:rPr>
          <w:rFonts w:ascii="Times New Roman" w:hAnsi="Times New Roman" w:cs="Times New Roman"/>
          <w:color w:val="000000" w:themeColor="text1"/>
        </w:rPr>
        <w:t>resence, while depressed, of two (or more</w:t>
      </w:r>
      <w:proofErr w:type="gramStart"/>
      <w:r w:rsidR="00A56082" w:rsidRPr="00D563D1">
        <w:rPr>
          <w:rFonts w:ascii="Times New Roman" w:hAnsi="Times New Roman" w:cs="Times New Roman"/>
          <w:color w:val="000000" w:themeColor="text1"/>
        </w:rPr>
        <w:t>) of</w:t>
      </w:r>
      <w:proofErr w:type="gramEnd"/>
      <w:r w:rsidR="00A56082" w:rsidRPr="00D563D1">
        <w:rPr>
          <w:rFonts w:ascii="Times New Roman" w:hAnsi="Times New Roman" w:cs="Times New Roman"/>
          <w:color w:val="000000" w:themeColor="text1"/>
        </w:rPr>
        <w:t xml:space="preserve"> </w:t>
      </w:r>
      <w:r w:rsidR="00B82751" w:rsidRPr="00D563D1">
        <w:rPr>
          <w:rFonts w:ascii="Times New Roman" w:hAnsi="Times New Roman" w:cs="Times New Roman"/>
          <w:color w:val="000000" w:themeColor="text1"/>
        </w:rPr>
        <w:t>six symptoms which include low energy or fatigue; l</w:t>
      </w:r>
      <w:r w:rsidR="00A56082" w:rsidRPr="00D563D1">
        <w:rPr>
          <w:rFonts w:ascii="Times New Roman" w:hAnsi="Times New Roman" w:cs="Times New Roman"/>
          <w:color w:val="000000" w:themeColor="text1"/>
        </w:rPr>
        <w:t>ow self-esteem</w:t>
      </w:r>
      <w:r w:rsidR="00B82751" w:rsidRPr="00D563D1">
        <w:rPr>
          <w:rFonts w:ascii="Times New Roman" w:hAnsi="Times New Roman" w:cs="Times New Roman"/>
          <w:color w:val="000000" w:themeColor="text1"/>
        </w:rPr>
        <w:t>; and p</w:t>
      </w:r>
      <w:r w:rsidR="00A56082" w:rsidRPr="00D563D1">
        <w:rPr>
          <w:rFonts w:ascii="Times New Roman" w:hAnsi="Times New Roman" w:cs="Times New Roman"/>
          <w:color w:val="000000" w:themeColor="text1"/>
        </w:rPr>
        <w:t>oor concentration.</w:t>
      </w:r>
      <w:r w:rsidR="00B82751" w:rsidRPr="00D563D1">
        <w:rPr>
          <w:rFonts w:ascii="Times New Roman" w:hAnsi="Times New Roman" w:cs="Times New Roman"/>
          <w:color w:val="000000" w:themeColor="text1"/>
        </w:rPr>
        <w:t xml:space="preserve"> Similarly, for </w:t>
      </w:r>
      <w:r w:rsidR="00D948A3" w:rsidRPr="00D563D1">
        <w:rPr>
          <w:rFonts w:ascii="Times New Roman" w:hAnsi="Times New Roman" w:cs="Times New Roman"/>
          <w:color w:val="000000" w:themeColor="text1"/>
        </w:rPr>
        <w:t>Major Depressive Disorder, Single Episode, Moderate (F32.1)</w:t>
      </w:r>
      <w:r w:rsidR="00B82751" w:rsidRPr="00D563D1">
        <w:rPr>
          <w:rFonts w:ascii="Times New Roman" w:hAnsi="Times New Roman" w:cs="Times New Roman"/>
          <w:color w:val="000000" w:themeColor="text1"/>
        </w:rPr>
        <w:t>, Criterion A states that f</w:t>
      </w:r>
      <w:r w:rsidR="00A56082" w:rsidRPr="00D563D1">
        <w:rPr>
          <w:rFonts w:ascii="Times New Roman" w:hAnsi="Times New Roman" w:cs="Times New Roman"/>
          <w:color w:val="000000" w:themeColor="text1"/>
        </w:rPr>
        <w:t xml:space="preserve">ive (or more) of the </w:t>
      </w:r>
      <w:r w:rsidR="00B82751" w:rsidRPr="00D563D1">
        <w:rPr>
          <w:rFonts w:ascii="Times New Roman" w:hAnsi="Times New Roman" w:cs="Times New Roman"/>
          <w:color w:val="000000" w:themeColor="text1"/>
        </w:rPr>
        <w:t>nine</w:t>
      </w:r>
      <w:r w:rsidR="00A56082" w:rsidRPr="00D563D1">
        <w:rPr>
          <w:rFonts w:ascii="Times New Roman" w:hAnsi="Times New Roman" w:cs="Times New Roman"/>
          <w:color w:val="000000" w:themeColor="text1"/>
        </w:rPr>
        <w:t xml:space="preserve"> symptoms have been present during the same 2-week period and represent a change from previous functioning</w:t>
      </w:r>
      <w:r w:rsidR="00B82751" w:rsidRPr="00D563D1">
        <w:rPr>
          <w:rFonts w:ascii="Times New Roman" w:hAnsi="Times New Roman" w:cs="Times New Roman"/>
          <w:color w:val="000000" w:themeColor="text1"/>
        </w:rPr>
        <w:t xml:space="preserve"> with eit</w:t>
      </w:r>
      <w:r w:rsidR="00A56082" w:rsidRPr="00D563D1">
        <w:rPr>
          <w:rFonts w:ascii="Times New Roman" w:hAnsi="Times New Roman" w:cs="Times New Roman"/>
          <w:color w:val="000000" w:themeColor="text1"/>
        </w:rPr>
        <w:t>her (1) depressed mood or (2) loss of interest or pleasure</w:t>
      </w:r>
      <w:r w:rsidR="00B82751" w:rsidRPr="00D563D1">
        <w:rPr>
          <w:rFonts w:ascii="Times New Roman" w:hAnsi="Times New Roman" w:cs="Times New Roman"/>
          <w:color w:val="000000" w:themeColor="text1"/>
        </w:rPr>
        <w:t xml:space="preserve"> being one of the five symptoms</w:t>
      </w:r>
      <w:r w:rsidR="00A56082" w:rsidRPr="00D563D1">
        <w:rPr>
          <w:rFonts w:ascii="Times New Roman" w:hAnsi="Times New Roman" w:cs="Times New Roman"/>
          <w:color w:val="000000" w:themeColor="text1"/>
        </w:rPr>
        <w:t>.</w:t>
      </w:r>
      <w:r w:rsidR="00B82751" w:rsidRPr="00D563D1">
        <w:rPr>
          <w:rFonts w:ascii="Times New Roman" w:hAnsi="Times New Roman" w:cs="Times New Roman"/>
          <w:color w:val="000000" w:themeColor="text1"/>
        </w:rPr>
        <w:t xml:space="preserve"> Of the nine symptoms listed, f</w:t>
      </w:r>
      <w:r w:rsidR="00A56082" w:rsidRPr="00D563D1">
        <w:rPr>
          <w:rFonts w:ascii="Times New Roman" w:hAnsi="Times New Roman" w:cs="Times New Roman"/>
          <w:color w:val="000000" w:themeColor="text1"/>
        </w:rPr>
        <w:t>atigue or loss of energy</w:t>
      </w:r>
      <w:r w:rsidR="00B82751" w:rsidRPr="00D563D1">
        <w:rPr>
          <w:rFonts w:ascii="Times New Roman" w:hAnsi="Times New Roman" w:cs="Times New Roman"/>
          <w:color w:val="000000" w:themeColor="text1"/>
        </w:rPr>
        <w:t>; f</w:t>
      </w:r>
      <w:r w:rsidR="00A56082" w:rsidRPr="00D563D1">
        <w:rPr>
          <w:rFonts w:ascii="Times New Roman" w:hAnsi="Times New Roman" w:cs="Times New Roman"/>
          <w:color w:val="000000" w:themeColor="text1"/>
        </w:rPr>
        <w:t>eelings of worthlessness</w:t>
      </w:r>
      <w:r w:rsidR="00B82751" w:rsidRPr="00D563D1">
        <w:rPr>
          <w:rFonts w:ascii="Times New Roman" w:hAnsi="Times New Roman" w:cs="Times New Roman"/>
          <w:color w:val="000000" w:themeColor="text1"/>
        </w:rPr>
        <w:t>; and d</w:t>
      </w:r>
      <w:r w:rsidR="00A56082" w:rsidRPr="00D563D1">
        <w:rPr>
          <w:rFonts w:ascii="Times New Roman" w:hAnsi="Times New Roman" w:cs="Times New Roman"/>
          <w:color w:val="000000" w:themeColor="text1"/>
        </w:rPr>
        <w:t xml:space="preserve">iminished ability to think </w:t>
      </w:r>
      <w:r w:rsidR="00B82751" w:rsidRPr="00D563D1">
        <w:rPr>
          <w:rFonts w:ascii="Times New Roman" w:hAnsi="Times New Roman" w:cs="Times New Roman"/>
          <w:color w:val="000000" w:themeColor="text1"/>
        </w:rPr>
        <w:t>are included. Thus, this is a similarity.</w:t>
      </w:r>
    </w:p>
    <w:p w14:paraId="62D5105F" w14:textId="2EDC2C2B" w:rsidR="00D948A3" w:rsidRPr="00D563D1" w:rsidRDefault="00D948A3" w:rsidP="00D563D1">
      <w:pPr>
        <w:spacing w:after="0" w:line="480" w:lineRule="auto"/>
        <w:rPr>
          <w:rFonts w:ascii="Times New Roman" w:hAnsi="Times New Roman" w:cs="Times New Roman"/>
        </w:rPr>
      </w:pPr>
    </w:p>
    <w:p w14:paraId="470A94A0" w14:textId="6B31F7A2" w:rsidR="006D1D61" w:rsidRPr="00D563D1" w:rsidRDefault="006D1D61" w:rsidP="00D563D1">
      <w:pPr>
        <w:spacing w:after="0" w:line="480" w:lineRule="auto"/>
        <w:rPr>
          <w:rFonts w:ascii="Times New Roman" w:hAnsi="Times New Roman" w:cs="Times New Roman"/>
        </w:rPr>
      </w:pPr>
      <w:r w:rsidRPr="00D563D1">
        <w:rPr>
          <w:rFonts w:ascii="Times New Roman" w:hAnsi="Times New Roman" w:cs="Times New Roman"/>
          <w:b/>
          <w:bCs/>
        </w:rPr>
        <w:t>Difference 1:</w:t>
      </w:r>
      <w:r w:rsidRPr="00D563D1">
        <w:rPr>
          <w:rFonts w:ascii="Times New Roman" w:hAnsi="Times New Roman" w:cs="Times New Roman"/>
        </w:rPr>
        <w:t xml:space="preserve"> </w:t>
      </w:r>
      <w:r w:rsidR="005A26CE" w:rsidRPr="00D563D1">
        <w:rPr>
          <w:rFonts w:ascii="Times New Roman" w:hAnsi="Times New Roman" w:cs="Times New Roman"/>
        </w:rPr>
        <w:t xml:space="preserve">For </w:t>
      </w:r>
      <w:r w:rsidRPr="00D563D1">
        <w:rPr>
          <w:rFonts w:ascii="Times New Roman" w:hAnsi="Times New Roman" w:cs="Times New Roman"/>
        </w:rPr>
        <w:t>Persistent Depressive Disorder</w:t>
      </w:r>
      <w:r w:rsidR="005A26CE" w:rsidRPr="00D563D1">
        <w:rPr>
          <w:rFonts w:ascii="Times New Roman" w:hAnsi="Times New Roman" w:cs="Times New Roman"/>
        </w:rPr>
        <w:t xml:space="preserve"> (F34.1), Criterion A </w:t>
      </w:r>
      <w:r w:rsidRPr="00D563D1">
        <w:rPr>
          <w:rFonts w:ascii="Times New Roman" w:hAnsi="Times New Roman" w:cs="Times New Roman"/>
        </w:rPr>
        <w:t xml:space="preserve">requires symptoms lasting at least two years. </w:t>
      </w:r>
      <w:r w:rsidR="005A26CE" w:rsidRPr="00D563D1">
        <w:rPr>
          <w:rFonts w:ascii="Times New Roman" w:hAnsi="Times New Roman" w:cs="Times New Roman"/>
        </w:rPr>
        <w:t>Specifically</w:t>
      </w:r>
      <w:r w:rsidR="005A26CE" w:rsidRPr="00D563D1">
        <w:rPr>
          <w:rFonts w:ascii="Times New Roman" w:hAnsi="Times New Roman" w:cs="Times New Roman"/>
          <w:color w:val="000000" w:themeColor="text1"/>
        </w:rPr>
        <w:t xml:space="preserve">, Criterion A is “depressed mood for most of the day, for more days than not, as indicated by either subjective account or observation by others, for at least 2 years.” However, </w:t>
      </w:r>
      <w:r w:rsidRPr="00D563D1">
        <w:rPr>
          <w:rFonts w:ascii="Times New Roman" w:hAnsi="Times New Roman" w:cs="Times New Roman"/>
        </w:rPr>
        <w:t>Edward’s depressive symptoms have been present for approximately one month</w:t>
      </w:r>
      <w:r w:rsidR="005A26CE" w:rsidRPr="00D563D1">
        <w:rPr>
          <w:rFonts w:ascii="Times New Roman" w:hAnsi="Times New Roman" w:cs="Times New Roman"/>
        </w:rPr>
        <w:t xml:space="preserve"> which is acceptable for Major </w:t>
      </w:r>
      <w:r w:rsidR="005A26CE" w:rsidRPr="00D563D1">
        <w:rPr>
          <w:rFonts w:ascii="Times New Roman" w:hAnsi="Times New Roman" w:cs="Times New Roman"/>
          <w:color w:val="000000" w:themeColor="text1"/>
        </w:rPr>
        <w:t>Depressive Disorder, Single Episode, Moderate (F32.1)</w:t>
      </w:r>
      <w:r w:rsidRPr="00D563D1">
        <w:rPr>
          <w:rFonts w:ascii="Times New Roman" w:hAnsi="Times New Roman" w:cs="Times New Roman"/>
        </w:rPr>
        <w:t>.</w:t>
      </w:r>
    </w:p>
    <w:p w14:paraId="0C1A3F2A" w14:textId="77777777" w:rsidR="007F763C" w:rsidRDefault="007F763C" w:rsidP="00D563D1">
      <w:pPr>
        <w:spacing w:after="0" w:line="480" w:lineRule="auto"/>
        <w:rPr>
          <w:rFonts w:ascii="Times New Roman" w:hAnsi="Times New Roman" w:cs="Times New Roman"/>
          <w:b/>
          <w:bCs/>
          <w:color w:val="000000" w:themeColor="text1"/>
        </w:rPr>
      </w:pPr>
    </w:p>
    <w:p w14:paraId="032E2AE1" w14:textId="59F7A24D" w:rsidR="00064376" w:rsidRPr="00D563D1" w:rsidRDefault="006D1D61" w:rsidP="00D563D1">
      <w:pPr>
        <w:spacing w:after="0" w:line="480" w:lineRule="auto"/>
        <w:rPr>
          <w:rFonts w:ascii="Times New Roman" w:hAnsi="Times New Roman" w:cs="Times New Roman"/>
          <w:color w:val="000000" w:themeColor="text1"/>
        </w:rPr>
      </w:pPr>
      <w:r w:rsidRPr="00D563D1">
        <w:rPr>
          <w:rFonts w:ascii="Times New Roman" w:hAnsi="Times New Roman" w:cs="Times New Roman"/>
          <w:b/>
          <w:bCs/>
          <w:color w:val="000000" w:themeColor="text1"/>
        </w:rPr>
        <w:t>Difference 2:</w:t>
      </w:r>
      <w:r w:rsidRPr="00D563D1">
        <w:rPr>
          <w:rFonts w:ascii="Times New Roman" w:hAnsi="Times New Roman" w:cs="Times New Roman"/>
          <w:color w:val="000000" w:themeColor="text1"/>
        </w:rPr>
        <w:t xml:space="preserve"> </w:t>
      </w:r>
      <w:r w:rsidR="005A26CE" w:rsidRPr="00D563D1">
        <w:rPr>
          <w:rFonts w:ascii="Times New Roman" w:hAnsi="Times New Roman" w:cs="Times New Roman"/>
          <w:color w:val="000000" w:themeColor="text1"/>
        </w:rPr>
        <w:t xml:space="preserve">For </w:t>
      </w:r>
      <w:r w:rsidRPr="00D563D1">
        <w:rPr>
          <w:rFonts w:ascii="Times New Roman" w:hAnsi="Times New Roman" w:cs="Times New Roman"/>
          <w:color w:val="000000" w:themeColor="text1"/>
        </w:rPr>
        <w:t>Major Depressive Disorder</w:t>
      </w:r>
      <w:r w:rsidR="005A26CE" w:rsidRPr="00D563D1">
        <w:rPr>
          <w:rFonts w:ascii="Times New Roman" w:hAnsi="Times New Roman" w:cs="Times New Roman"/>
          <w:b/>
          <w:bCs/>
          <w:color w:val="000000" w:themeColor="text1"/>
        </w:rPr>
        <w:t xml:space="preserve">, </w:t>
      </w:r>
      <w:r w:rsidR="005A26CE" w:rsidRPr="00D563D1">
        <w:rPr>
          <w:rFonts w:ascii="Times New Roman" w:hAnsi="Times New Roman" w:cs="Times New Roman"/>
          <w:color w:val="000000" w:themeColor="text1"/>
        </w:rPr>
        <w:t xml:space="preserve">Single Episode, Moderate (F32.1), Criterion A states “Five (or more) of the following symptoms have been present during the same 2-week period…” Thus, this </w:t>
      </w:r>
      <w:r w:rsidRPr="00D563D1">
        <w:rPr>
          <w:rFonts w:ascii="Times New Roman" w:hAnsi="Times New Roman" w:cs="Times New Roman"/>
          <w:color w:val="000000" w:themeColor="text1"/>
        </w:rPr>
        <w:t xml:space="preserve">involves episodes meeting five or more symptoms within a two-week </w:t>
      </w:r>
      <w:r w:rsidRPr="00D563D1">
        <w:rPr>
          <w:rFonts w:ascii="Times New Roman" w:hAnsi="Times New Roman" w:cs="Times New Roman"/>
          <w:color w:val="000000" w:themeColor="text1"/>
        </w:rPr>
        <w:lastRenderedPageBreak/>
        <w:t>period</w:t>
      </w:r>
      <w:r w:rsidR="00064376" w:rsidRPr="00D563D1">
        <w:rPr>
          <w:rFonts w:ascii="Times New Roman" w:hAnsi="Times New Roman" w:cs="Times New Roman"/>
          <w:color w:val="000000" w:themeColor="text1"/>
        </w:rPr>
        <w:t xml:space="preserve">. </w:t>
      </w:r>
      <w:r w:rsidRPr="00D563D1">
        <w:rPr>
          <w:rFonts w:ascii="Times New Roman" w:hAnsi="Times New Roman" w:cs="Times New Roman"/>
          <w:color w:val="000000" w:themeColor="text1"/>
        </w:rPr>
        <w:t>Edward</w:t>
      </w:r>
      <w:r w:rsidR="00064376" w:rsidRPr="00D563D1">
        <w:rPr>
          <w:rFonts w:ascii="Times New Roman" w:hAnsi="Times New Roman" w:cs="Times New Roman"/>
          <w:color w:val="000000" w:themeColor="text1"/>
        </w:rPr>
        <w:t xml:space="preserve">’s case is consistent with this criterion. This </w:t>
      </w:r>
      <w:proofErr w:type="gramStart"/>
      <w:r w:rsidR="00064376" w:rsidRPr="00D563D1">
        <w:rPr>
          <w:rFonts w:ascii="Times New Roman" w:hAnsi="Times New Roman" w:cs="Times New Roman"/>
          <w:color w:val="000000" w:themeColor="text1"/>
        </w:rPr>
        <w:t>is in contrast to</w:t>
      </w:r>
      <w:proofErr w:type="gramEnd"/>
      <w:r w:rsidR="00064376" w:rsidRPr="00D563D1">
        <w:rPr>
          <w:rFonts w:ascii="Times New Roman" w:hAnsi="Times New Roman" w:cs="Times New Roman"/>
          <w:color w:val="000000" w:themeColor="text1"/>
        </w:rPr>
        <w:t xml:space="preserve"> Persistent Depressive Disorder (F34.1) which requires a longstanding (“at least 2 years”), less intense depressive state.</w:t>
      </w:r>
    </w:p>
    <w:p w14:paraId="4A4E460E" w14:textId="77777777" w:rsidR="00064376" w:rsidRPr="00D563D1" w:rsidRDefault="00064376" w:rsidP="00D563D1">
      <w:pPr>
        <w:spacing w:after="0" w:line="480" w:lineRule="auto"/>
        <w:rPr>
          <w:rFonts w:ascii="Times New Roman" w:hAnsi="Times New Roman" w:cs="Times New Roman"/>
        </w:rPr>
      </w:pPr>
    </w:p>
    <w:p w14:paraId="56F19A85" w14:textId="77777777" w:rsidR="00712331" w:rsidRDefault="00712331">
      <w:pPr>
        <w:rPr>
          <w:rFonts w:ascii="Times New Roman" w:hAnsi="Times New Roman" w:cs="Times New Roman"/>
          <w:b/>
          <w:bCs/>
        </w:rPr>
      </w:pPr>
      <w:r>
        <w:rPr>
          <w:rFonts w:ascii="Times New Roman" w:hAnsi="Times New Roman" w:cs="Times New Roman"/>
          <w:b/>
          <w:bCs/>
        </w:rPr>
        <w:br w:type="page"/>
      </w:r>
    </w:p>
    <w:p w14:paraId="7471D8B9" w14:textId="19F13E59" w:rsidR="007D6205" w:rsidRPr="00D563D1" w:rsidRDefault="007D6205" w:rsidP="00D563D1">
      <w:pPr>
        <w:spacing w:after="0" w:line="480" w:lineRule="auto"/>
        <w:jc w:val="center"/>
        <w:rPr>
          <w:rFonts w:ascii="Times New Roman" w:hAnsi="Times New Roman" w:cs="Times New Roman"/>
          <w:b/>
          <w:bCs/>
        </w:rPr>
      </w:pPr>
      <w:r w:rsidRPr="00D563D1">
        <w:rPr>
          <w:rFonts w:ascii="Times New Roman" w:hAnsi="Times New Roman" w:cs="Times New Roman"/>
          <w:b/>
          <w:bCs/>
        </w:rPr>
        <w:lastRenderedPageBreak/>
        <w:t>CASE 6</w:t>
      </w:r>
    </w:p>
    <w:p w14:paraId="26EA92E0" w14:textId="308C3A7F" w:rsidR="007D6205" w:rsidRPr="00D563D1" w:rsidRDefault="007D6205" w:rsidP="00D563D1">
      <w:pPr>
        <w:spacing w:after="0" w:line="480" w:lineRule="auto"/>
        <w:rPr>
          <w:rFonts w:ascii="Times New Roman" w:hAnsi="Times New Roman" w:cs="Times New Roman"/>
          <w:b/>
          <w:bCs/>
        </w:rPr>
      </w:pPr>
      <w:r w:rsidRPr="00D563D1">
        <w:rPr>
          <w:rFonts w:ascii="Times New Roman" w:hAnsi="Times New Roman" w:cs="Times New Roman"/>
          <w:b/>
          <w:bCs/>
        </w:rPr>
        <w:t>6A: Diagnos</w:t>
      </w:r>
      <w:r w:rsidR="0023336D" w:rsidRPr="00D563D1">
        <w:rPr>
          <w:rFonts w:ascii="Times New Roman" w:hAnsi="Times New Roman" w:cs="Times New Roman"/>
          <w:b/>
          <w:bCs/>
        </w:rPr>
        <w:t>is</w:t>
      </w:r>
    </w:p>
    <w:p w14:paraId="285F6AE3" w14:textId="28A0ABBE" w:rsidR="009B4590" w:rsidRPr="00D563D1" w:rsidRDefault="000F0DF7" w:rsidP="00D563D1">
      <w:pPr>
        <w:spacing w:after="0" w:line="480" w:lineRule="auto"/>
        <w:rPr>
          <w:rFonts w:ascii="Times New Roman" w:hAnsi="Times New Roman" w:cs="Times New Roman"/>
        </w:rPr>
      </w:pPr>
      <w:r w:rsidRPr="00D563D1">
        <w:rPr>
          <w:rFonts w:ascii="Times New Roman" w:hAnsi="Times New Roman" w:cs="Times New Roman"/>
        </w:rPr>
        <w:t>Chris meets criteria for</w:t>
      </w:r>
      <w:r w:rsidR="00BA52A6" w:rsidRPr="00D563D1">
        <w:rPr>
          <w:rFonts w:ascii="Times New Roman" w:hAnsi="Times New Roman" w:cs="Times New Roman"/>
        </w:rPr>
        <w:t xml:space="preserve"> </w:t>
      </w:r>
      <w:r w:rsidRPr="00D563D1">
        <w:rPr>
          <w:rFonts w:ascii="Times New Roman" w:hAnsi="Times New Roman" w:cs="Times New Roman"/>
        </w:rPr>
        <w:t>Attention-Deficit/Hyperactivity Disorder, Combined Presentation, Moderate (F90.2)</w:t>
      </w:r>
      <w:r w:rsidR="00BA52A6" w:rsidRPr="00D563D1">
        <w:rPr>
          <w:rFonts w:ascii="Times New Roman" w:hAnsi="Times New Roman" w:cs="Times New Roman"/>
          <w:b/>
          <w:bCs/>
        </w:rPr>
        <w:t xml:space="preserve"> </w:t>
      </w:r>
      <w:r w:rsidRPr="00D563D1">
        <w:rPr>
          <w:rFonts w:ascii="Times New Roman" w:hAnsi="Times New Roman" w:cs="Times New Roman"/>
        </w:rPr>
        <w:t>(A</w:t>
      </w:r>
      <w:r w:rsidR="00B83DF3" w:rsidRPr="00D563D1">
        <w:rPr>
          <w:rFonts w:ascii="Times New Roman" w:hAnsi="Times New Roman" w:cs="Times New Roman"/>
        </w:rPr>
        <w:t>PA</w:t>
      </w:r>
      <w:r w:rsidRPr="00D563D1">
        <w:rPr>
          <w:rFonts w:ascii="Times New Roman" w:hAnsi="Times New Roman" w:cs="Times New Roman"/>
        </w:rPr>
        <w:t>, 2022</w:t>
      </w:r>
      <w:r w:rsidR="00B83DF3" w:rsidRPr="00D563D1">
        <w:rPr>
          <w:rFonts w:ascii="Times New Roman" w:hAnsi="Times New Roman" w:cs="Times New Roman"/>
        </w:rPr>
        <w:t>, p.68</w:t>
      </w:r>
      <w:r w:rsidRPr="00D563D1">
        <w:rPr>
          <w:rFonts w:ascii="Times New Roman" w:hAnsi="Times New Roman" w:cs="Times New Roman"/>
        </w:rPr>
        <w:t>)</w:t>
      </w:r>
      <w:r w:rsidR="00BA52A6" w:rsidRPr="00D563D1">
        <w:rPr>
          <w:rFonts w:ascii="Times New Roman" w:hAnsi="Times New Roman" w:cs="Times New Roman"/>
        </w:rPr>
        <w:t xml:space="preserve">. </w:t>
      </w:r>
      <w:r w:rsidR="009B4590" w:rsidRPr="00D563D1">
        <w:rPr>
          <w:rFonts w:ascii="Times New Roman" w:hAnsi="Times New Roman" w:cs="Times New Roman"/>
        </w:rPr>
        <w:t>Chris</w:t>
      </w:r>
      <w:r w:rsidR="0023336D" w:rsidRPr="00D563D1">
        <w:rPr>
          <w:rFonts w:ascii="Times New Roman" w:hAnsi="Times New Roman" w:cs="Times New Roman"/>
        </w:rPr>
        <w:t xml:space="preserve">’ </w:t>
      </w:r>
      <w:r w:rsidR="009B4590" w:rsidRPr="00D563D1">
        <w:rPr>
          <w:rFonts w:ascii="Times New Roman" w:hAnsi="Times New Roman" w:cs="Times New Roman"/>
        </w:rPr>
        <w:t xml:space="preserve">symptoms </w:t>
      </w:r>
      <w:r w:rsidR="0023336D" w:rsidRPr="00D563D1">
        <w:rPr>
          <w:rFonts w:ascii="Times New Roman" w:hAnsi="Times New Roman" w:cs="Times New Roman"/>
        </w:rPr>
        <w:t xml:space="preserve">include </w:t>
      </w:r>
      <w:r w:rsidR="009B4590" w:rsidRPr="00D563D1">
        <w:rPr>
          <w:rFonts w:ascii="Times New Roman" w:hAnsi="Times New Roman" w:cs="Times New Roman"/>
        </w:rPr>
        <w:t xml:space="preserve">both inattention and hyperactivity-impulsivity </w:t>
      </w:r>
      <w:r w:rsidR="0023336D" w:rsidRPr="00D563D1">
        <w:rPr>
          <w:rFonts w:ascii="Times New Roman" w:hAnsi="Times New Roman" w:cs="Times New Roman"/>
        </w:rPr>
        <w:t xml:space="preserve">which began </w:t>
      </w:r>
      <w:r w:rsidR="009B4590" w:rsidRPr="00D563D1">
        <w:rPr>
          <w:rFonts w:ascii="Times New Roman" w:hAnsi="Times New Roman" w:cs="Times New Roman"/>
        </w:rPr>
        <w:t>in childhood</w:t>
      </w:r>
      <w:r w:rsidR="0023336D" w:rsidRPr="00D563D1">
        <w:rPr>
          <w:rFonts w:ascii="Times New Roman" w:hAnsi="Times New Roman" w:cs="Times New Roman"/>
        </w:rPr>
        <w:t>,</w:t>
      </w:r>
      <w:r w:rsidR="009B4590" w:rsidRPr="00D563D1">
        <w:rPr>
          <w:rFonts w:ascii="Times New Roman" w:hAnsi="Times New Roman" w:cs="Times New Roman"/>
        </w:rPr>
        <w:t xml:space="preserve"> </w:t>
      </w:r>
      <w:r w:rsidR="0023336D" w:rsidRPr="00D563D1">
        <w:rPr>
          <w:rFonts w:ascii="Times New Roman" w:hAnsi="Times New Roman" w:cs="Times New Roman"/>
        </w:rPr>
        <w:t xml:space="preserve">have </w:t>
      </w:r>
      <w:r w:rsidR="009B4590" w:rsidRPr="00D563D1">
        <w:rPr>
          <w:rFonts w:ascii="Times New Roman" w:hAnsi="Times New Roman" w:cs="Times New Roman"/>
        </w:rPr>
        <w:t>continu</w:t>
      </w:r>
      <w:r w:rsidR="0023336D" w:rsidRPr="00D563D1">
        <w:rPr>
          <w:rFonts w:ascii="Times New Roman" w:hAnsi="Times New Roman" w:cs="Times New Roman"/>
        </w:rPr>
        <w:t>ed</w:t>
      </w:r>
      <w:r w:rsidR="009B4590" w:rsidRPr="00D563D1">
        <w:rPr>
          <w:rFonts w:ascii="Times New Roman" w:hAnsi="Times New Roman" w:cs="Times New Roman"/>
        </w:rPr>
        <w:t xml:space="preserve"> into adulthood</w:t>
      </w:r>
      <w:r w:rsidR="0023336D" w:rsidRPr="00D563D1">
        <w:rPr>
          <w:rFonts w:ascii="Times New Roman" w:hAnsi="Times New Roman" w:cs="Times New Roman"/>
        </w:rPr>
        <w:t xml:space="preserve">, and have had detrimental effects in </w:t>
      </w:r>
      <w:r w:rsidR="009B4590" w:rsidRPr="00D563D1">
        <w:rPr>
          <w:rFonts w:ascii="Times New Roman" w:hAnsi="Times New Roman" w:cs="Times New Roman"/>
        </w:rPr>
        <w:t xml:space="preserve">academic, occupational, and legal </w:t>
      </w:r>
      <w:r w:rsidR="0023336D" w:rsidRPr="00D563D1">
        <w:rPr>
          <w:rFonts w:ascii="Times New Roman" w:hAnsi="Times New Roman" w:cs="Times New Roman"/>
        </w:rPr>
        <w:t>settings</w:t>
      </w:r>
      <w:r w:rsidR="009B4590" w:rsidRPr="00D563D1">
        <w:rPr>
          <w:rFonts w:ascii="Times New Roman" w:hAnsi="Times New Roman" w:cs="Times New Roman"/>
        </w:rPr>
        <w:t>.</w:t>
      </w:r>
    </w:p>
    <w:p w14:paraId="20BA5BC5" w14:textId="77777777" w:rsidR="009B4590" w:rsidRPr="00D563D1" w:rsidRDefault="009B4590" w:rsidP="00D563D1">
      <w:pPr>
        <w:spacing w:after="0" w:line="480" w:lineRule="auto"/>
        <w:rPr>
          <w:rFonts w:ascii="Times New Roman" w:hAnsi="Times New Roman" w:cs="Times New Roman"/>
        </w:rPr>
      </w:pPr>
    </w:p>
    <w:p w14:paraId="3075D516" w14:textId="49F594D5" w:rsidR="000F0DF7" w:rsidRPr="00D563D1" w:rsidRDefault="007D6205"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6B: </w:t>
      </w:r>
      <w:r w:rsidR="000F0DF7" w:rsidRPr="00D563D1">
        <w:rPr>
          <w:rFonts w:ascii="Times New Roman" w:hAnsi="Times New Roman" w:cs="Times New Roman"/>
          <w:b/>
          <w:bCs/>
        </w:rPr>
        <w:t>Diagnostic Justification</w:t>
      </w:r>
    </w:p>
    <w:p w14:paraId="33AE0960" w14:textId="4F21CB35" w:rsidR="0023336D" w:rsidRPr="00D563D1" w:rsidRDefault="00B83DF3" w:rsidP="00D563D1">
      <w:pPr>
        <w:spacing w:after="0" w:line="480" w:lineRule="auto"/>
        <w:rPr>
          <w:rFonts w:ascii="Times New Roman" w:hAnsi="Times New Roman" w:cs="Times New Roman"/>
        </w:rPr>
      </w:pPr>
      <w:r w:rsidRPr="00D563D1">
        <w:rPr>
          <w:rFonts w:ascii="Times New Roman" w:hAnsi="Times New Roman" w:cs="Times New Roman"/>
        </w:rPr>
        <w:t xml:space="preserve">The criteria </w:t>
      </w:r>
      <w:r w:rsidR="000E33D2" w:rsidRPr="00D563D1">
        <w:rPr>
          <w:rFonts w:ascii="Times New Roman" w:hAnsi="Times New Roman" w:cs="Times New Roman"/>
        </w:rPr>
        <w:t xml:space="preserve">and justification </w:t>
      </w:r>
      <w:r w:rsidRPr="00D563D1">
        <w:rPr>
          <w:rFonts w:ascii="Times New Roman" w:hAnsi="Times New Roman" w:cs="Times New Roman"/>
        </w:rPr>
        <w:t xml:space="preserve">for </w:t>
      </w:r>
      <w:r w:rsidR="00B04403" w:rsidRPr="00D563D1">
        <w:rPr>
          <w:rFonts w:ascii="Times New Roman" w:hAnsi="Times New Roman" w:cs="Times New Roman"/>
        </w:rPr>
        <w:t>Attention-Deficit/Hyperactivity Disorder, Combined Presentation, Moderate (F90.2)</w:t>
      </w:r>
      <w:r w:rsidRPr="00D563D1">
        <w:rPr>
          <w:rFonts w:ascii="Times New Roman" w:hAnsi="Times New Roman" w:cs="Times New Roman"/>
        </w:rPr>
        <w:t xml:space="preserve"> follows along with the justification for this diagnosis for </w:t>
      </w:r>
      <w:r w:rsidR="00B04403" w:rsidRPr="00D563D1">
        <w:rPr>
          <w:rFonts w:ascii="Times New Roman" w:hAnsi="Times New Roman" w:cs="Times New Roman"/>
        </w:rPr>
        <w:t>Chris</w:t>
      </w:r>
      <w:r w:rsidRPr="00D563D1">
        <w:rPr>
          <w:rFonts w:ascii="Times New Roman" w:hAnsi="Times New Roman" w:cs="Times New Roman"/>
        </w:rPr>
        <w:t xml:space="preserve"> (APA, 2022, p.</w:t>
      </w:r>
      <w:r w:rsidR="00B04403" w:rsidRPr="00D563D1">
        <w:rPr>
          <w:rFonts w:ascii="Times New Roman" w:hAnsi="Times New Roman" w:cs="Times New Roman"/>
        </w:rPr>
        <w:t>68</w:t>
      </w:r>
      <w:r w:rsidRPr="00D563D1">
        <w:rPr>
          <w:rFonts w:ascii="Times New Roman" w:hAnsi="Times New Roman" w:cs="Times New Roman"/>
        </w:rPr>
        <w:t>).</w:t>
      </w:r>
      <w:r w:rsidR="00A00B01" w:rsidRPr="00D563D1">
        <w:rPr>
          <w:rFonts w:ascii="Times New Roman" w:hAnsi="Times New Roman" w:cs="Times New Roman"/>
        </w:rPr>
        <w:t xml:space="preserve"> </w:t>
      </w:r>
      <w:r w:rsidR="0023336D" w:rsidRPr="00D563D1">
        <w:rPr>
          <w:rFonts w:ascii="Times New Roman" w:hAnsi="Times New Roman" w:cs="Times New Roman"/>
        </w:rPr>
        <w:t>Each criterion (APA, 2022, p.</w:t>
      </w:r>
      <w:r w:rsidR="00A00B01" w:rsidRPr="00D563D1">
        <w:rPr>
          <w:rFonts w:ascii="Times New Roman" w:hAnsi="Times New Roman" w:cs="Times New Roman"/>
        </w:rPr>
        <w:t>68</w:t>
      </w:r>
      <w:r w:rsidR="0023336D" w:rsidRPr="00D563D1">
        <w:rPr>
          <w:rFonts w:ascii="Times New Roman" w:hAnsi="Times New Roman" w:cs="Times New Roman"/>
        </w:rPr>
        <w:t xml:space="preserve">) is listed in bold followed by examples from the </w:t>
      </w:r>
      <w:r w:rsidR="00A00B01" w:rsidRPr="00D563D1">
        <w:rPr>
          <w:rFonts w:ascii="Times New Roman" w:hAnsi="Times New Roman" w:cs="Times New Roman"/>
        </w:rPr>
        <w:t>Chris</w:t>
      </w:r>
      <w:r w:rsidR="0023336D" w:rsidRPr="00D563D1">
        <w:rPr>
          <w:rFonts w:ascii="Times New Roman" w:hAnsi="Times New Roman" w:cs="Times New Roman"/>
        </w:rPr>
        <w:t xml:space="preserve"> case that support the criterion being met. </w:t>
      </w:r>
    </w:p>
    <w:p w14:paraId="3DD033A9" w14:textId="77777777" w:rsidR="00BA52A6" w:rsidRPr="00D563D1" w:rsidRDefault="00BA52A6" w:rsidP="00D563D1">
      <w:pPr>
        <w:spacing w:after="0" w:line="480" w:lineRule="auto"/>
        <w:rPr>
          <w:rFonts w:ascii="Times New Roman" w:hAnsi="Times New Roman" w:cs="Times New Roman"/>
          <w:color w:val="BF4E14" w:themeColor="accent2" w:themeShade="BF"/>
        </w:rPr>
      </w:pPr>
    </w:p>
    <w:p w14:paraId="4188C1B3" w14:textId="152011FB" w:rsidR="002F3AF6" w:rsidRPr="00D563D1" w:rsidRDefault="002F3AF6"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Criterion A</w:t>
      </w:r>
      <w:r w:rsidR="00A7459D" w:rsidRPr="00D563D1">
        <w:rPr>
          <w:rFonts w:ascii="Times New Roman" w:hAnsi="Times New Roman" w:cs="Times New Roman"/>
          <w:b/>
          <w:bCs/>
          <w:color w:val="000000" w:themeColor="text1"/>
        </w:rPr>
        <w:t>.</w:t>
      </w:r>
      <w:r w:rsidRPr="00D563D1">
        <w:rPr>
          <w:rFonts w:ascii="Times New Roman" w:hAnsi="Times New Roman" w:cs="Times New Roman"/>
          <w:b/>
          <w:bCs/>
          <w:color w:val="000000" w:themeColor="text1"/>
        </w:rPr>
        <w:t>1: A persistent pattern of inattention (Six or more symptoms have persisted for at least 6 months)</w:t>
      </w:r>
      <w:r w:rsidR="0024565E" w:rsidRPr="00D563D1">
        <w:rPr>
          <w:rFonts w:ascii="Times New Roman" w:hAnsi="Times New Roman" w:cs="Times New Roman"/>
          <w:b/>
          <w:bCs/>
          <w:color w:val="000000" w:themeColor="text1"/>
        </w:rPr>
        <w:t>.</w:t>
      </w:r>
    </w:p>
    <w:p w14:paraId="4A0E5968" w14:textId="18D1EC42" w:rsidR="000F0DF7" w:rsidRPr="00D563D1" w:rsidRDefault="000F0DF7" w:rsidP="00D563D1">
      <w:pPr>
        <w:spacing w:after="0" w:line="480" w:lineRule="auto"/>
        <w:rPr>
          <w:rFonts w:ascii="Times New Roman" w:hAnsi="Times New Roman" w:cs="Times New Roman"/>
        </w:rPr>
      </w:pPr>
      <w:r w:rsidRPr="00D563D1">
        <w:rPr>
          <w:rFonts w:ascii="Times New Roman" w:hAnsi="Times New Roman" w:cs="Times New Roman"/>
        </w:rPr>
        <w:t>Chris demonstrates multiple symptoms of inattention</w:t>
      </w:r>
      <w:r w:rsidR="00C62951" w:rsidRPr="00D563D1">
        <w:rPr>
          <w:rFonts w:ascii="Times New Roman" w:hAnsi="Times New Roman" w:cs="Times New Roman"/>
        </w:rPr>
        <w:t>. Each symptom listed in the criterion is indicated in bold followed by the specific information from Chris’ case that supports the criterion.</w:t>
      </w:r>
    </w:p>
    <w:p w14:paraId="2388C140" w14:textId="639CBC02" w:rsidR="000F0DF7" w:rsidRPr="00D563D1" w:rsidRDefault="002F3AF6">
      <w:pPr>
        <w:pStyle w:val="ListParagraph"/>
        <w:numPr>
          <w:ilvl w:val="0"/>
          <w:numId w:val="2"/>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Often fails to give close attention to details or makes careless mistakes in schoolwork, at work, or during other activities (e.g., </w:t>
      </w:r>
      <w:proofErr w:type="gramStart"/>
      <w:r w:rsidRPr="00D563D1">
        <w:rPr>
          <w:rFonts w:ascii="Times New Roman" w:hAnsi="Times New Roman" w:cs="Times New Roman"/>
          <w:b/>
          <w:bCs/>
          <w:color w:val="000000" w:themeColor="text1"/>
        </w:rPr>
        <w:t>overlooks</w:t>
      </w:r>
      <w:proofErr w:type="gramEnd"/>
      <w:r w:rsidRPr="00D563D1">
        <w:rPr>
          <w:rFonts w:ascii="Times New Roman" w:hAnsi="Times New Roman" w:cs="Times New Roman"/>
          <w:b/>
          <w:bCs/>
          <w:color w:val="000000" w:themeColor="text1"/>
        </w:rPr>
        <w:t xml:space="preserve"> or </w:t>
      </w:r>
      <w:proofErr w:type="gramStart"/>
      <w:r w:rsidRPr="00D563D1">
        <w:rPr>
          <w:rFonts w:ascii="Times New Roman" w:hAnsi="Times New Roman" w:cs="Times New Roman"/>
          <w:b/>
          <w:bCs/>
          <w:color w:val="000000" w:themeColor="text1"/>
        </w:rPr>
        <w:t>misses</w:t>
      </w:r>
      <w:proofErr w:type="gramEnd"/>
      <w:r w:rsidRPr="00D563D1">
        <w:rPr>
          <w:rFonts w:ascii="Times New Roman" w:hAnsi="Times New Roman" w:cs="Times New Roman"/>
          <w:b/>
          <w:bCs/>
          <w:color w:val="000000" w:themeColor="text1"/>
        </w:rPr>
        <w:t xml:space="preserve"> details, work is inaccurate).</w:t>
      </w:r>
    </w:p>
    <w:p w14:paraId="52B7D872" w14:textId="2C49AEA4" w:rsidR="00C62951" w:rsidRPr="00D563D1" w:rsidRDefault="00C62951">
      <w:pPr>
        <w:numPr>
          <w:ilvl w:val="1"/>
          <w:numId w:val="2"/>
        </w:numPr>
        <w:spacing w:after="0" w:line="480" w:lineRule="auto"/>
        <w:rPr>
          <w:rFonts w:ascii="Times New Roman" w:hAnsi="Times New Roman" w:cs="Times New Roman"/>
        </w:rPr>
      </w:pPr>
      <w:r w:rsidRPr="00D563D1">
        <w:rPr>
          <w:rFonts w:ascii="Times New Roman" w:hAnsi="Times New Roman" w:cs="Times New Roman"/>
        </w:rPr>
        <w:t>Per the case information, Chris</w:t>
      </w:r>
      <w:r w:rsidR="000F0DF7" w:rsidRPr="00D563D1">
        <w:rPr>
          <w:rFonts w:ascii="Times New Roman" w:hAnsi="Times New Roman" w:cs="Times New Roman"/>
        </w:rPr>
        <w:t xml:space="preserve"> </w:t>
      </w:r>
      <w:r w:rsidRPr="00D563D1">
        <w:rPr>
          <w:rFonts w:ascii="Times New Roman" w:hAnsi="Times New Roman" w:cs="Times New Roman"/>
        </w:rPr>
        <w:t xml:space="preserve">has struggled to maintain work for more than six months at a time over the past four years. He is typically fired from his jobs due to </w:t>
      </w:r>
      <w:r w:rsidRPr="00D563D1">
        <w:rPr>
          <w:rFonts w:ascii="Times New Roman" w:hAnsi="Times New Roman" w:cs="Times New Roman"/>
        </w:rPr>
        <w:lastRenderedPageBreak/>
        <w:t xml:space="preserve">not completing tasks at work or making careless mistakes, failing to show up for work, </w:t>
      </w:r>
      <w:proofErr w:type="gramStart"/>
      <w:r w:rsidRPr="00D563D1">
        <w:rPr>
          <w:rFonts w:ascii="Times New Roman" w:hAnsi="Times New Roman" w:cs="Times New Roman"/>
        </w:rPr>
        <w:t>and for</w:t>
      </w:r>
      <w:proofErr w:type="gramEnd"/>
      <w:r w:rsidRPr="00D563D1">
        <w:rPr>
          <w:rFonts w:ascii="Times New Roman" w:hAnsi="Times New Roman" w:cs="Times New Roman"/>
        </w:rPr>
        <w:t xml:space="preserve"> losing items such as important delivery invoices or warehouse tools. Therefore, Criterion A.1a is supported.</w:t>
      </w:r>
    </w:p>
    <w:p w14:paraId="20A0B3A3" w14:textId="7AAF0EAC" w:rsidR="000F0DF7" w:rsidRPr="00D563D1" w:rsidRDefault="002F3AF6">
      <w:pPr>
        <w:numPr>
          <w:ilvl w:val="0"/>
          <w:numId w:val="2"/>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Often has difficulty sustaining attention in tasks or play activities (e.g., has difficulty remaining focused during lectures, conversations, or lengthy reading).</w:t>
      </w:r>
    </w:p>
    <w:p w14:paraId="50183195" w14:textId="6D0B9C62" w:rsidR="000F0DF7" w:rsidRPr="00D563D1" w:rsidRDefault="00833A55">
      <w:pPr>
        <w:numPr>
          <w:ilvl w:val="1"/>
          <w:numId w:val="2"/>
        </w:numPr>
        <w:spacing w:after="0" w:line="480" w:lineRule="auto"/>
        <w:rPr>
          <w:rFonts w:ascii="Times New Roman" w:hAnsi="Times New Roman" w:cs="Times New Roman"/>
        </w:rPr>
      </w:pPr>
      <w:r w:rsidRPr="00D563D1">
        <w:rPr>
          <w:rFonts w:ascii="Times New Roman" w:hAnsi="Times New Roman" w:cs="Times New Roman"/>
        </w:rPr>
        <w:t>Chris s</w:t>
      </w:r>
      <w:r w:rsidR="000F0DF7" w:rsidRPr="00D563D1">
        <w:rPr>
          <w:rFonts w:ascii="Times New Roman" w:hAnsi="Times New Roman" w:cs="Times New Roman"/>
        </w:rPr>
        <w:t xml:space="preserve">truggles to </w:t>
      </w:r>
      <w:proofErr w:type="gramStart"/>
      <w:r w:rsidR="000F0DF7" w:rsidRPr="00D563D1">
        <w:rPr>
          <w:rFonts w:ascii="Times New Roman" w:hAnsi="Times New Roman" w:cs="Times New Roman"/>
        </w:rPr>
        <w:t>complete intake</w:t>
      </w:r>
      <w:proofErr w:type="gramEnd"/>
      <w:r w:rsidR="000F0DF7" w:rsidRPr="00D563D1">
        <w:rPr>
          <w:rFonts w:ascii="Times New Roman" w:hAnsi="Times New Roman" w:cs="Times New Roman"/>
        </w:rPr>
        <w:t xml:space="preserve"> paperwork.</w:t>
      </w:r>
    </w:p>
    <w:p w14:paraId="4B32F1E7" w14:textId="38568AC4" w:rsidR="000F0DF7" w:rsidRPr="00D563D1" w:rsidRDefault="00833A55">
      <w:pPr>
        <w:numPr>
          <w:ilvl w:val="1"/>
          <w:numId w:val="2"/>
        </w:numPr>
        <w:spacing w:after="0" w:line="480" w:lineRule="auto"/>
        <w:rPr>
          <w:rFonts w:ascii="Times New Roman" w:hAnsi="Times New Roman" w:cs="Times New Roman"/>
        </w:rPr>
      </w:pPr>
      <w:r w:rsidRPr="00D563D1">
        <w:rPr>
          <w:rFonts w:ascii="Times New Roman" w:hAnsi="Times New Roman" w:cs="Times New Roman"/>
        </w:rPr>
        <w:t>As stated above, Chris also d</w:t>
      </w:r>
      <w:r w:rsidR="000F0DF7" w:rsidRPr="00D563D1">
        <w:rPr>
          <w:rFonts w:ascii="Times New Roman" w:hAnsi="Times New Roman" w:cs="Times New Roman"/>
        </w:rPr>
        <w:t>oes not complete tasks</w:t>
      </w:r>
      <w:r w:rsidRPr="00D563D1">
        <w:rPr>
          <w:rFonts w:ascii="Times New Roman" w:hAnsi="Times New Roman" w:cs="Times New Roman"/>
        </w:rPr>
        <w:t xml:space="preserve"> at work</w:t>
      </w:r>
      <w:r w:rsidR="000F0DF7" w:rsidRPr="00D563D1">
        <w:rPr>
          <w:rFonts w:ascii="Times New Roman" w:hAnsi="Times New Roman" w:cs="Times New Roman"/>
        </w:rPr>
        <w:t>.</w:t>
      </w:r>
    </w:p>
    <w:p w14:paraId="7C76FD69" w14:textId="5898F9CE" w:rsidR="000F0DF7" w:rsidRPr="00D563D1" w:rsidRDefault="00936EAC">
      <w:pPr>
        <w:numPr>
          <w:ilvl w:val="0"/>
          <w:numId w:val="2"/>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Often does not seem to listen when </w:t>
      </w:r>
      <w:proofErr w:type="gramStart"/>
      <w:r w:rsidRPr="00D563D1">
        <w:rPr>
          <w:rFonts w:ascii="Times New Roman" w:hAnsi="Times New Roman" w:cs="Times New Roman"/>
          <w:b/>
          <w:bCs/>
          <w:color w:val="000000" w:themeColor="text1"/>
        </w:rPr>
        <w:t>spoken to</w:t>
      </w:r>
      <w:proofErr w:type="gramEnd"/>
      <w:r w:rsidRPr="00D563D1">
        <w:rPr>
          <w:rFonts w:ascii="Times New Roman" w:hAnsi="Times New Roman" w:cs="Times New Roman"/>
          <w:b/>
          <w:bCs/>
          <w:color w:val="000000" w:themeColor="text1"/>
        </w:rPr>
        <w:t xml:space="preserve"> directly (e.g., mind seems elsewhere, even in the absence of any obvious distraction).</w:t>
      </w:r>
    </w:p>
    <w:p w14:paraId="4685BF92" w14:textId="118431FA" w:rsidR="00833A55" w:rsidRPr="00D563D1" w:rsidRDefault="00833A55">
      <w:pPr>
        <w:pStyle w:val="ListParagraph"/>
        <w:numPr>
          <w:ilvl w:val="0"/>
          <w:numId w:val="12"/>
        </w:numPr>
        <w:spacing w:after="0" w:line="480" w:lineRule="auto"/>
        <w:contextualSpacing w:val="0"/>
        <w:rPr>
          <w:rFonts w:ascii="Times New Roman" w:hAnsi="Times New Roman" w:cs="Times New Roman"/>
        </w:rPr>
      </w:pPr>
      <w:r w:rsidRPr="00D563D1">
        <w:rPr>
          <w:rFonts w:ascii="Times New Roman" w:hAnsi="Times New Roman" w:cs="Times New Roman"/>
        </w:rPr>
        <w:t>When completing the psychosocial history, Chris sometimes does not respond to your questions and seems to be lost in his own thoughts.</w:t>
      </w:r>
    </w:p>
    <w:p w14:paraId="0D93F9EA" w14:textId="65C79D37" w:rsidR="000F0DF7" w:rsidRPr="00D563D1" w:rsidRDefault="00936EAC">
      <w:pPr>
        <w:numPr>
          <w:ilvl w:val="0"/>
          <w:numId w:val="2"/>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Often does not follow through on instructions and fails to finish schoolwork, chores, or duties in the workplace (e.g., starts tasks but quickly loses focus and is easily sidetracked).</w:t>
      </w:r>
    </w:p>
    <w:p w14:paraId="36F12925" w14:textId="77777777" w:rsidR="00895375" w:rsidRPr="00D563D1" w:rsidRDefault="00895375">
      <w:pPr>
        <w:numPr>
          <w:ilvl w:val="1"/>
          <w:numId w:val="2"/>
        </w:numPr>
        <w:spacing w:after="0" w:line="480" w:lineRule="auto"/>
        <w:rPr>
          <w:rFonts w:ascii="Times New Roman" w:hAnsi="Times New Roman" w:cs="Times New Roman"/>
        </w:rPr>
      </w:pPr>
      <w:r w:rsidRPr="00D563D1">
        <w:rPr>
          <w:rFonts w:ascii="Times New Roman" w:hAnsi="Times New Roman" w:cs="Times New Roman"/>
        </w:rPr>
        <w:t>Chris has been arrested for unpaid traffic tickets and failure to appear before a judge.</w:t>
      </w:r>
    </w:p>
    <w:p w14:paraId="565DABE7" w14:textId="77777777" w:rsidR="00895375" w:rsidRPr="00D563D1" w:rsidRDefault="00895375">
      <w:pPr>
        <w:numPr>
          <w:ilvl w:val="1"/>
          <w:numId w:val="2"/>
        </w:numPr>
        <w:spacing w:after="0" w:line="480" w:lineRule="auto"/>
        <w:rPr>
          <w:rFonts w:ascii="Times New Roman" w:hAnsi="Times New Roman" w:cs="Times New Roman"/>
        </w:rPr>
      </w:pPr>
      <w:r w:rsidRPr="00D563D1">
        <w:rPr>
          <w:rFonts w:ascii="Times New Roman" w:hAnsi="Times New Roman" w:cs="Times New Roman"/>
        </w:rPr>
        <w:t>Chris has been fired for not completing tasks at work.</w:t>
      </w:r>
    </w:p>
    <w:p w14:paraId="3406A1AB" w14:textId="3F44364C" w:rsidR="000F0DF7" w:rsidRPr="00D563D1" w:rsidRDefault="00936EAC">
      <w:pPr>
        <w:numPr>
          <w:ilvl w:val="0"/>
          <w:numId w:val="2"/>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Often has difficulty organizing tasks and activities (e.g., difficulty managing sequential tasks; difficulty keeping materials and belongings in order; messy, disorganized work; has poor time management; fails to meet deadlines).</w:t>
      </w:r>
    </w:p>
    <w:p w14:paraId="7D74EBB8" w14:textId="21AF7080" w:rsidR="000F0DF7" w:rsidRPr="00D563D1" w:rsidRDefault="000F1A9F">
      <w:pPr>
        <w:numPr>
          <w:ilvl w:val="1"/>
          <w:numId w:val="2"/>
        </w:numPr>
        <w:spacing w:after="0" w:line="480" w:lineRule="auto"/>
        <w:rPr>
          <w:rFonts w:ascii="Times New Roman" w:hAnsi="Times New Roman" w:cs="Times New Roman"/>
        </w:rPr>
      </w:pPr>
      <w:r w:rsidRPr="00D563D1">
        <w:rPr>
          <w:rFonts w:ascii="Times New Roman" w:hAnsi="Times New Roman" w:cs="Times New Roman"/>
        </w:rPr>
        <w:t>Chris has been fired for losing items such as important delivery invoices or warehouse tools.</w:t>
      </w:r>
    </w:p>
    <w:p w14:paraId="0983E071" w14:textId="1DB5EC11" w:rsidR="000F0DF7" w:rsidRPr="00D563D1" w:rsidRDefault="000F1A9F">
      <w:pPr>
        <w:numPr>
          <w:ilvl w:val="1"/>
          <w:numId w:val="2"/>
        </w:numPr>
        <w:spacing w:after="0" w:line="480" w:lineRule="auto"/>
        <w:rPr>
          <w:rFonts w:ascii="Times New Roman" w:hAnsi="Times New Roman" w:cs="Times New Roman"/>
        </w:rPr>
      </w:pPr>
      <w:r w:rsidRPr="00D563D1">
        <w:rPr>
          <w:rFonts w:ascii="Times New Roman" w:hAnsi="Times New Roman" w:cs="Times New Roman"/>
        </w:rPr>
        <w:lastRenderedPageBreak/>
        <w:t xml:space="preserve">Chris has </w:t>
      </w:r>
      <w:r w:rsidR="001A5815" w:rsidRPr="00D563D1">
        <w:rPr>
          <w:rFonts w:ascii="Times New Roman" w:hAnsi="Times New Roman" w:cs="Times New Roman"/>
        </w:rPr>
        <w:t xml:space="preserve">difficulty organizing </w:t>
      </w:r>
      <w:r w:rsidR="000F0DF7" w:rsidRPr="00D563D1">
        <w:rPr>
          <w:rFonts w:ascii="Times New Roman" w:hAnsi="Times New Roman" w:cs="Times New Roman"/>
        </w:rPr>
        <w:t>legal and work responsibilities</w:t>
      </w:r>
      <w:r w:rsidR="001A5815" w:rsidRPr="00D563D1">
        <w:rPr>
          <w:rFonts w:ascii="Times New Roman" w:hAnsi="Times New Roman" w:cs="Times New Roman"/>
        </w:rPr>
        <w:t xml:space="preserve"> such that he has missed appearing before a judge and has, at times, failed to show up for work</w:t>
      </w:r>
      <w:r w:rsidR="000F0DF7" w:rsidRPr="00D563D1">
        <w:rPr>
          <w:rFonts w:ascii="Times New Roman" w:hAnsi="Times New Roman" w:cs="Times New Roman"/>
        </w:rPr>
        <w:t>.</w:t>
      </w:r>
    </w:p>
    <w:p w14:paraId="3B7C61AE" w14:textId="77777777" w:rsidR="001A5815" w:rsidRPr="00D563D1" w:rsidRDefault="00936EAC">
      <w:pPr>
        <w:numPr>
          <w:ilvl w:val="0"/>
          <w:numId w:val="2"/>
        </w:numPr>
        <w:spacing w:after="0" w:line="480" w:lineRule="auto"/>
        <w:rPr>
          <w:rFonts w:ascii="Times New Roman" w:hAnsi="Times New Roman" w:cs="Times New Roman"/>
        </w:rPr>
      </w:pPr>
      <w:r w:rsidRPr="00D563D1">
        <w:rPr>
          <w:rFonts w:ascii="Times New Roman" w:hAnsi="Times New Roman" w:cs="Times New Roman"/>
          <w:b/>
          <w:bCs/>
          <w:color w:val="000000" w:themeColor="text1"/>
        </w:rPr>
        <w:t>Often avoids, dislikes, or is reluctant to engage in tasks that require sustained mental effort (e.g., schoolwork or homework; for older adolescents and adults, preparing reports, completing forms, reviewing lengthy papers).</w:t>
      </w:r>
      <w:r w:rsidRPr="00D563D1">
        <w:rPr>
          <w:rFonts w:ascii="Times New Roman" w:hAnsi="Times New Roman" w:cs="Times New Roman"/>
          <w:color w:val="000000" w:themeColor="text1"/>
        </w:rPr>
        <w:t xml:space="preserve"> </w:t>
      </w:r>
    </w:p>
    <w:p w14:paraId="1853B09C" w14:textId="3824753F" w:rsidR="00936EAC" w:rsidRPr="00D563D1" w:rsidRDefault="002D00DA">
      <w:pPr>
        <w:pStyle w:val="ListParagraph"/>
        <w:numPr>
          <w:ilvl w:val="0"/>
          <w:numId w:val="12"/>
        </w:numPr>
        <w:spacing w:after="0" w:line="480" w:lineRule="auto"/>
        <w:contextualSpacing w:val="0"/>
        <w:rPr>
          <w:rFonts w:ascii="Times New Roman" w:hAnsi="Times New Roman" w:cs="Times New Roman"/>
        </w:rPr>
      </w:pPr>
      <w:r w:rsidRPr="00D563D1">
        <w:rPr>
          <w:rFonts w:ascii="Times New Roman" w:hAnsi="Times New Roman" w:cs="Times New Roman"/>
        </w:rPr>
        <w:t xml:space="preserve">In the </w:t>
      </w:r>
      <w:proofErr w:type="gramStart"/>
      <w:r w:rsidRPr="00D563D1">
        <w:rPr>
          <w:rFonts w:ascii="Times New Roman" w:hAnsi="Times New Roman" w:cs="Times New Roman"/>
        </w:rPr>
        <w:t>case</w:t>
      </w:r>
      <w:proofErr w:type="gramEnd"/>
      <w:r w:rsidRPr="00D563D1">
        <w:rPr>
          <w:rFonts w:ascii="Times New Roman" w:hAnsi="Times New Roman" w:cs="Times New Roman"/>
        </w:rPr>
        <w:t xml:space="preserve"> materials </w:t>
      </w:r>
      <w:proofErr w:type="gramStart"/>
      <w:r w:rsidRPr="00D563D1">
        <w:rPr>
          <w:rFonts w:ascii="Times New Roman" w:hAnsi="Times New Roman" w:cs="Times New Roman"/>
        </w:rPr>
        <w:t>provided</w:t>
      </w:r>
      <w:proofErr w:type="gramEnd"/>
      <w:r w:rsidRPr="00D563D1">
        <w:rPr>
          <w:rFonts w:ascii="Times New Roman" w:hAnsi="Times New Roman" w:cs="Times New Roman"/>
        </w:rPr>
        <w:t>, there is no specific evidence supporting this.</w:t>
      </w:r>
    </w:p>
    <w:p w14:paraId="78B67E94" w14:textId="11E3C844" w:rsidR="00936EAC" w:rsidRPr="00D563D1" w:rsidRDefault="00936EAC">
      <w:pPr>
        <w:numPr>
          <w:ilvl w:val="0"/>
          <w:numId w:val="2"/>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Often loses things necessary for tasks or activities (e.g., school materials, pencils, books, tools, wallets, keys, paperwork, eyeglasses, mobile telephones).</w:t>
      </w:r>
    </w:p>
    <w:p w14:paraId="1D01609B" w14:textId="225F81FE" w:rsidR="00936EAC" w:rsidRPr="00D563D1" w:rsidRDefault="00530CC0">
      <w:pPr>
        <w:numPr>
          <w:ilvl w:val="1"/>
          <w:numId w:val="2"/>
        </w:numPr>
        <w:spacing w:after="0" w:line="480" w:lineRule="auto"/>
        <w:rPr>
          <w:rFonts w:ascii="Times New Roman" w:hAnsi="Times New Roman" w:cs="Times New Roman"/>
        </w:rPr>
      </w:pPr>
      <w:r w:rsidRPr="00D563D1">
        <w:rPr>
          <w:rFonts w:ascii="Times New Roman" w:hAnsi="Times New Roman" w:cs="Times New Roman"/>
        </w:rPr>
        <w:t xml:space="preserve">Chris has been fired for losing important </w:t>
      </w:r>
      <w:r w:rsidR="00936EAC" w:rsidRPr="00D563D1">
        <w:rPr>
          <w:rFonts w:ascii="Times New Roman" w:hAnsi="Times New Roman" w:cs="Times New Roman"/>
        </w:rPr>
        <w:t>delivery invoices and warehouse tools.</w:t>
      </w:r>
    </w:p>
    <w:p w14:paraId="46271C01" w14:textId="77777777" w:rsidR="00530CC0" w:rsidRPr="00D563D1" w:rsidRDefault="00936EAC">
      <w:pPr>
        <w:numPr>
          <w:ilvl w:val="0"/>
          <w:numId w:val="2"/>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Often has difficulty </w:t>
      </w:r>
      <w:proofErr w:type="gramStart"/>
      <w:r w:rsidRPr="00D563D1">
        <w:rPr>
          <w:rFonts w:ascii="Times New Roman" w:hAnsi="Times New Roman" w:cs="Times New Roman"/>
          <w:b/>
          <w:bCs/>
          <w:color w:val="000000" w:themeColor="text1"/>
        </w:rPr>
        <w:t>waiting</w:t>
      </w:r>
      <w:proofErr w:type="gramEnd"/>
      <w:r w:rsidRPr="00D563D1">
        <w:rPr>
          <w:rFonts w:ascii="Times New Roman" w:hAnsi="Times New Roman" w:cs="Times New Roman"/>
          <w:b/>
          <w:bCs/>
          <w:color w:val="000000" w:themeColor="text1"/>
        </w:rPr>
        <w:t xml:space="preserve"> his or her turn (e.g., while waiting in line). </w:t>
      </w:r>
    </w:p>
    <w:p w14:paraId="2A15332F" w14:textId="17C73859" w:rsidR="00936EAC" w:rsidRPr="00D563D1" w:rsidRDefault="00530CC0">
      <w:pPr>
        <w:pStyle w:val="ListParagraph"/>
        <w:numPr>
          <w:ilvl w:val="0"/>
          <w:numId w:val="12"/>
        </w:numPr>
        <w:spacing w:after="0" w:line="480" w:lineRule="auto"/>
        <w:contextualSpacing w:val="0"/>
        <w:rPr>
          <w:rFonts w:ascii="Times New Roman" w:hAnsi="Times New Roman" w:cs="Times New Roman"/>
        </w:rPr>
      </w:pPr>
      <w:r w:rsidRPr="00D563D1">
        <w:rPr>
          <w:rFonts w:ascii="Times New Roman" w:hAnsi="Times New Roman" w:cs="Times New Roman"/>
        </w:rPr>
        <w:t xml:space="preserve">In the fourth grade, Chris struggled to take turns. </w:t>
      </w:r>
    </w:p>
    <w:p w14:paraId="0C365489" w14:textId="77777777" w:rsidR="00530CC0" w:rsidRPr="00D563D1" w:rsidRDefault="00936EAC">
      <w:pPr>
        <w:numPr>
          <w:ilvl w:val="0"/>
          <w:numId w:val="2"/>
        </w:numPr>
        <w:spacing w:after="0" w:line="480" w:lineRule="auto"/>
        <w:rPr>
          <w:rFonts w:ascii="Times New Roman" w:hAnsi="Times New Roman" w:cs="Times New Roman"/>
        </w:rPr>
      </w:pPr>
      <w:r w:rsidRPr="00D563D1">
        <w:rPr>
          <w:rFonts w:ascii="Times New Roman" w:hAnsi="Times New Roman" w:cs="Times New Roman"/>
          <w:b/>
          <w:bCs/>
          <w:color w:val="000000" w:themeColor="text1"/>
        </w:rPr>
        <w:t xml:space="preserve">Often interrupts or </w:t>
      </w:r>
      <w:proofErr w:type="gramStart"/>
      <w:r w:rsidRPr="00D563D1">
        <w:rPr>
          <w:rFonts w:ascii="Times New Roman" w:hAnsi="Times New Roman" w:cs="Times New Roman"/>
          <w:b/>
          <w:bCs/>
          <w:color w:val="000000" w:themeColor="text1"/>
        </w:rPr>
        <w:t>intrudes on</w:t>
      </w:r>
      <w:proofErr w:type="gramEnd"/>
      <w:r w:rsidRPr="00D563D1">
        <w:rPr>
          <w:rFonts w:ascii="Times New Roman" w:hAnsi="Times New Roman" w:cs="Times New Roman"/>
          <w:b/>
          <w:bCs/>
          <w:color w:val="000000" w:themeColor="text1"/>
        </w:rPr>
        <w:t xml:space="preserve"> others (e.g., butts into conversations, games, or activities; may start using other people’s things without asking or receiving permission; for adolescents and adults, may intrude into or take over what others are doing).</w:t>
      </w:r>
    </w:p>
    <w:p w14:paraId="13906301" w14:textId="25547519" w:rsidR="00936EAC" w:rsidRPr="00D563D1" w:rsidRDefault="00530CC0">
      <w:pPr>
        <w:pStyle w:val="ListParagraph"/>
        <w:numPr>
          <w:ilvl w:val="0"/>
          <w:numId w:val="12"/>
        </w:numPr>
        <w:spacing w:after="0" w:line="480" w:lineRule="auto"/>
        <w:contextualSpacing w:val="0"/>
        <w:rPr>
          <w:rFonts w:ascii="Times New Roman" w:hAnsi="Times New Roman" w:cs="Times New Roman"/>
        </w:rPr>
      </w:pPr>
      <w:r w:rsidRPr="00D563D1">
        <w:rPr>
          <w:rFonts w:ascii="Times New Roman" w:hAnsi="Times New Roman" w:cs="Times New Roman"/>
        </w:rPr>
        <w:t xml:space="preserve">During the intake, Chris interrupts the counselor on several occasions to ask questions that seem unrelated to the intake process. </w:t>
      </w:r>
    </w:p>
    <w:p w14:paraId="23B0B630" w14:textId="03E4C82D" w:rsidR="000F0DF7" w:rsidRPr="00D563D1" w:rsidRDefault="00530CC0" w:rsidP="00D563D1">
      <w:pPr>
        <w:spacing w:after="0" w:line="480" w:lineRule="auto"/>
        <w:rPr>
          <w:rFonts w:ascii="Times New Roman" w:hAnsi="Times New Roman" w:cs="Times New Roman"/>
        </w:rPr>
      </w:pPr>
      <w:r w:rsidRPr="00D563D1">
        <w:rPr>
          <w:rFonts w:ascii="Times New Roman" w:hAnsi="Times New Roman" w:cs="Times New Roman"/>
        </w:rPr>
        <w:t xml:space="preserve">In conclusion, </w:t>
      </w:r>
      <w:r w:rsidR="000F0DF7" w:rsidRPr="00D563D1">
        <w:rPr>
          <w:rFonts w:ascii="Times New Roman" w:hAnsi="Times New Roman" w:cs="Times New Roman"/>
        </w:rPr>
        <w:t>Chris meets over five inattentive symptoms required for adults.</w:t>
      </w:r>
    </w:p>
    <w:p w14:paraId="03876E13" w14:textId="77777777" w:rsidR="00A7459D" w:rsidRPr="00D563D1" w:rsidRDefault="00A7459D" w:rsidP="00D563D1">
      <w:pPr>
        <w:spacing w:after="0" w:line="480" w:lineRule="auto"/>
        <w:rPr>
          <w:rFonts w:ascii="Times New Roman" w:hAnsi="Times New Roman" w:cs="Times New Roman"/>
        </w:rPr>
      </w:pPr>
    </w:p>
    <w:p w14:paraId="2C8C6F1A" w14:textId="3BBD12D8" w:rsidR="000F0DF7" w:rsidRPr="00D563D1" w:rsidRDefault="000F0DF7" w:rsidP="00D563D1">
      <w:pPr>
        <w:spacing w:after="0" w:line="480" w:lineRule="auto"/>
        <w:rPr>
          <w:rFonts w:ascii="Times New Roman" w:hAnsi="Times New Roman" w:cs="Times New Roman"/>
          <w:b/>
          <w:bCs/>
        </w:rPr>
      </w:pPr>
      <w:r w:rsidRPr="00D563D1">
        <w:rPr>
          <w:rFonts w:ascii="Times New Roman" w:hAnsi="Times New Roman" w:cs="Times New Roman"/>
          <w:b/>
          <w:bCs/>
        </w:rPr>
        <w:t>Criterion A</w:t>
      </w:r>
      <w:r w:rsidR="00A7459D" w:rsidRPr="00D563D1">
        <w:rPr>
          <w:rFonts w:ascii="Times New Roman" w:hAnsi="Times New Roman" w:cs="Times New Roman"/>
          <w:b/>
          <w:bCs/>
        </w:rPr>
        <w:t>.</w:t>
      </w:r>
      <w:r w:rsidRPr="00D563D1">
        <w:rPr>
          <w:rFonts w:ascii="Times New Roman" w:hAnsi="Times New Roman" w:cs="Times New Roman"/>
          <w:b/>
          <w:bCs/>
        </w:rPr>
        <w:t xml:space="preserve">2: </w:t>
      </w:r>
      <w:r w:rsidR="009F4815" w:rsidRPr="00D563D1">
        <w:rPr>
          <w:rFonts w:ascii="Times New Roman" w:hAnsi="Times New Roman" w:cs="Times New Roman"/>
          <w:b/>
          <w:bCs/>
          <w:color w:val="000000" w:themeColor="text1"/>
        </w:rPr>
        <w:t xml:space="preserve">Hyperactivity and </w:t>
      </w:r>
      <w:proofErr w:type="gramStart"/>
      <w:r w:rsidR="009F4815" w:rsidRPr="00D563D1">
        <w:rPr>
          <w:rFonts w:ascii="Times New Roman" w:hAnsi="Times New Roman" w:cs="Times New Roman"/>
          <w:b/>
          <w:bCs/>
          <w:color w:val="000000" w:themeColor="text1"/>
        </w:rPr>
        <w:t>impulsivity</w:t>
      </w:r>
      <w:proofErr w:type="gramEnd"/>
      <w:r w:rsidR="009F4815" w:rsidRPr="00D563D1">
        <w:rPr>
          <w:rFonts w:ascii="Times New Roman" w:hAnsi="Times New Roman" w:cs="Times New Roman"/>
          <w:b/>
          <w:bCs/>
          <w:color w:val="000000" w:themeColor="text1"/>
        </w:rPr>
        <w:t>: Six (or more) of the following symptoms have persisted for at least 6 months to a degree that is inconsistent with developmental level and that negatively impacts directly on social and academic/occupational activities.</w:t>
      </w:r>
    </w:p>
    <w:p w14:paraId="353B06A7" w14:textId="77777777" w:rsidR="009F4815" w:rsidRPr="00D563D1" w:rsidRDefault="009F4815" w:rsidP="00D563D1">
      <w:pPr>
        <w:spacing w:after="0" w:line="480" w:lineRule="auto"/>
        <w:rPr>
          <w:rFonts w:ascii="Times New Roman" w:hAnsi="Times New Roman" w:cs="Times New Roman"/>
        </w:rPr>
      </w:pPr>
    </w:p>
    <w:p w14:paraId="228F071F" w14:textId="17D082EA" w:rsidR="000F0DF7" w:rsidRPr="00D563D1" w:rsidRDefault="009F4815" w:rsidP="00D563D1">
      <w:pPr>
        <w:spacing w:after="0" w:line="480" w:lineRule="auto"/>
        <w:rPr>
          <w:rFonts w:ascii="Times New Roman" w:hAnsi="Times New Roman" w:cs="Times New Roman"/>
        </w:rPr>
      </w:pPr>
      <w:r w:rsidRPr="00D563D1">
        <w:rPr>
          <w:rFonts w:ascii="Times New Roman" w:hAnsi="Times New Roman" w:cs="Times New Roman"/>
        </w:rPr>
        <w:lastRenderedPageBreak/>
        <w:t xml:space="preserve">Chris demonstrates multiple symptoms of hyperactivity and </w:t>
      </w:r>
      <w:proofErr w:type="gramStart"/>
      <w:r w:rsidRPr="00D563D1">
        <w:rPr>
          <w:rFonts w:ascii="Times New Roman" w:hAnsi="Times New Roman" w:cs="Times New Roman"/>
        </w:rPr>
        <w:t>impulsivity</w:t>
      </w:r>
      <w:proofErr w:type="gramEnd"/>
      <w:r w:rsidRPr="00D563D1">
        <w:rPr>
          <w:rFonts w:ascii="Times New Roman" w:hAnsi="Times New Roman" w:cs="Times New Roman"/>
        </w:rPr>
        <w:t xml:space="preserve">. Each symptom listed in the criterion is indicated in bold followed by the specific information from Chris’ case that supports the criterion. </w:t>
      </w:r>
    </w:p>
    <w:p w14:paraId="6410FF76" w14:textId="47F5D249" w:rsidR="000F0DF7" w:rsidRPr="00D563D1" w:rsidRDefault="004F4259">
      <w:pPr>
        <w:pStyle w:val="ListParagraph"/>
        <w:numPr>
          <w:ilvl w:val="0"/>
          <w:numId w:val="3"/>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Often fidgets with or </w:t>
      </w:r>
      <w:proofErr w:type="gramStart"/>
      <w:r w:rsidRPr="00D563D1">
        <w:rPr>
          <w:rFonts w:ascii="Times New Roman" w:hAnsi="Times New Roman" w:cs="Times New Roman"/>
          <w:b/>
          <w:bCs/>
          <w:color w:val="000000" w:themeColor="text1"/>
        </w:rPr>
        <w:t>taps</w:t>
      </w:r>
      <w:proofErr w:type="gramEnd"/>
      <w:r w:rsidRPr="00D563D1">
        <w:rPr>
          <w:rFonts w:ascii="Times New Roman" w:hAnsi="Times New Roman" w:cs="Times New Roman"/>
          <w:b/>
          <w:bCs/>
          <w:color w:val="000000" w:themeColor="text1"/>
        </w:rPr>
        <w:t xml:space="preserve"> hands or feet or squirms in seat.</w:t>
      </w:r>
    </w:p>
    <w:p w14:paraId="7B252B7A" w14:textId="502F6791" w:rsidR="000F0DF7" w:rsidRPr="00D563D1" w:rsidRDefault="004D2136">
      <w:pPr>
        <w:numPr>
          <w:ilvl w:val="1"/>
          <w:numId w:val="3"/>
        </w:numPr>
        <w:spacing w:after="0" w:line="480" w:lineRule="auto"/>
        <w:rPr>
          <w:rFonts w:ascii="Times New Roman" w:hAnsi="Times New Roman" w:cs="Times New Roman"/>
        </w:rPr>
      </w:pPr>
      <w:r w:rsidRPr="00D563D1">
        <w:rPr>
          <w:rFonts w:ascii="Times New Roman" w:hAnsi="Times New Roman" w:cs="Times New Roman"/>
        </w:rPr>
        <w:t>Chris s</w:t>
      </w:r>
      <w:r w:rsidR="000F0DF7" w:rsidRPr="00D563D1">
        <w:rPr>
          <w:rFonts w:ascii="Times New Roman" w:hAnsi="Times New Roman" w:cs="Times New Roman"/>
        </w:rPr>
        <w:t>hifts frequently in his seat, taps fingers, stands and sits repeatedly.</w:t>
      </w:r>
    </w:p>
    <w:p w14:paraId="7BE25F8F" w14:textId="77777777" w:rsidR="004F4259" w:rsidRPr="00D563D1" w:rsidRDefault="004F4259">
      <w:pPr>
        <w:numPr>
          <w:ilvl w:val="0"/>
          <w:numId w:val="3"/>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Often leaves seat in situations </w:t>
      </w:r>
      <w:proofErr w:type="gramStart"/>
      <w:r w:rsidRPr="00D563D1">
        <w:rPr>
          <w:rFonts w:ascii="Times New Roman" w:hAnsi="Times New Roman" w:cs="Times New Roman"/>
          <w:b/>
          <w:bCs/>
          <w:color w:val="000000" w:themeColor="text1"/>
        </w:rPr>
        <w:t>when</w:t>
      </w:r>
      <w:proofErr w:type="gramEnd"/>
      <w:r w:rsidRPr="00D563D1">
        <w:rPr>
          <w:rFonts w:ascii="Times New Roman" w:hAnsi="Times New Roman" w:cs="Times New Roman"/>
          <w:b/>
          <w:bCs/>
          <w:color w:val="000000" w:themeColor="text1"/>
        </w:rPr>
        <w:t xml:space="preserve"> remaining seated is expected (e.g., leaves his or her place in the classroom, in the office or other workplace, or in other situations that require remaining in place).</w:t>
      </w:r>
    </w:p>
    <w:p w14:paraId="5C01F0D0" w14:textId="5EA8F722" w:rsidR="000F0DF7" w:rsidRPr="00D563D1" w:rsidRDefault="004D2136">
      <w:pPr>
        <w:numPr>
          <w:ilvl w:val="1"/>
          <w:numId w:val="3"/>
        </w:numPr>
        <w:spacing w:after="0" w:line="480" w:lineRule="auto"/>
        <w:rPr>
          <w:rFonts w:ascii="Times New Roman" w:hAnsi="Times New Roman" w:cs="Times New Roman"/>
        </w:rPr>
      </w:pPr>
      <w:r w:rsidRPr="00D563D1">
        <w:rPr>
          <w:rFonts w:ascii="Times New Roman" w:hAnsi="Times New Roman" w:cs="Times New Roman"/>
        </w:rPr>
        <w:t>During the intake process, Chris s</w:t>
      </w:r>
      <w:r w:rsidR="004F4259" w:rsidRPr="00D563D1">
        <w:rPr>
          <w:rFonts w:ascii="Times New Roman" w:hAnsi="Times New Roman" w:cs="Times New Roman"/>
        </w:rPr>
        <w:t>tands up and sits down repeatedly.</w:t>
      </w:r>
    </w:p>
    <w:p w14:paraId="76644D21" w14:textId="77777777" w:rsidR="004D2136" w:rsidRPr="00D563D1" w:rsidRDefault="004F4259">
      <w:pPr>
        <w:numPr>
          <w:ilvl w:val="0"/>
          <w:numId w:val="3"/>
        </w:numPr>
        <w:spacing w:after="0" w:line="480" w:lineRule="auto"/>
        <w:rPr>
          <w:rFonts w:ascii="Times New Roman" w:hAnsi="Times New Roman" w:cs="Times New Roman"/>
        </w:rPr>
      </w:pPr>
      <w:r w:rsidRPr="00D563D1">
        <w:rPr>
          <w:rFonts w:ascii="Times New Roman" w:hAnsi="Times New Roman" w:cs="Times New Roman"/>
          <w:b/>
          <w:bCs/>
          <w:color w:val="000000" w:themeColor="text1"/>
        </w:rPr>
        <w:t xml:space="preserve">Often runs about or climbs in situations where it is inappropriate. (Note: In adolescents or adults, </w:t>
      </w:r>
      <w:proofErr w:type="gramStart"/>
      <w:r w:rsidRPr="00D563D1">
        <w:rPr>
          <w:rFonts w:ascii="Times New Roman" w:hAnsi="Times New Roman" w:cs="Times New Roman"/>
          <w:b/>
          <w:bCs/>
          <w:color w:val="000000" w:themeColor="text1"/>
        </w:rPr>
        <w:t>may</w:t>
      </w:r>
      <w:proofErr w:type="gramEnd"/>
      <w:r w:rsidRPr="00D563D1">
        <w:rPr>
          <w:rFonts w:ascii="Times New Roman" w:hAnsi="Times New Roman" w:cs="Times New Roman"/>
          <w:b/>
          <w:bCs/>
          <w:color w:val="000000" w:themeColor="text1"/>
        </w:rPr>
        <w:t xml:space="preserve"> be limited to feeling restless).</w:t>
      </w:r>
      <w:r w:rsidRPr="00D563D1">
        <w:rPr>
          <w:rFonts w:ascii="Times New Roman" w:hAnsi="Times New Roman" w:cs="Times New Roman"/>
          <w:color w:val="BF4E14" w:themeColor="accent2" w:themeShade="BF"/>
        </w:rPr>
        <w:t xml:space="preserve">  </w:t>
      </w:r>
    </w:p>
    <w:p w14:paraId="177EA640" w14:textId="5C8BFAE5" w:rsidR="004F4259" w:rsidRPr="00D563D1" w:rsidRDefault="00533777">
      <w:pPr>
        <w:numPr>
          <w:ilvl w:val="1"/>
          <w:numId w:val="3"/>
        </w:numPr>
        <w:spacing w:after="0" w:line="480" w:lineRule="auto"/>
        <w:rPr>
          <w:rFonts w:ascii="Times New Roman" w:hAnsi="Times New Roman" w:cs="Times New Roman"/>
        </w:rPr>
      </w:pPr>
      <w:r w:rsidRPr="00D563D1">
        <w:rPr>
          <w:rFonts w:ascii="Times New Roman" w:hAnsi="Times New Roman" w:cs="Times New Roman"/>
        </w:rPr>
        <w:t xml:space="preserve">In the </w:t>
      </w:r>
      <w:proofErr w:type="gramStart"/>
      <w:r w:rsidRPr="00D563D1">
        <w:rPr>
          <w:rFonts w:ascii="Times New Roman" w:hAnsi="Times New Roman" w:cs="Times New Roman"/>
        </w:rPr>
        <w:t>case</w:t>
      </w:r>
      <w:proofErr w:type="gramEnd"/>
      <w:r w:rsidRPr="00D563D1">
        <w:rPr>
          <w:rFonts w:ascii="Times New Roman" w:hAnsi="Times New Roman" w:cs="Times New Roman"/>
        </w:rPr>
        <w:t xml:space="preserve"> materials provided, there is no evidence of this.</w:t>
      </w:r>
    </w:p>
    <w:p w14:paraId="04567EB6" w14:textId="77777777" w:rsidR="00533777" w:rsidRPr="00D563D1" w:rsidRDefault="004F4259">
      <w:pPr>
        <w:numPr>
          <w:ilvl w:val="0"/>
          <w:numId w:val="3"/>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Often unable to play or engage in leisure activities quietly. </w:t>
      </w:r>
    </w:p>
    <w:p w14:paraId="50E18D84" w14:textId="38203B41" w:rsidR="004F4259" w:rsidRPr="00D563D1" w:rsidRDefault="00533777">
      <w:pPr>
        <w:numPr>
          <w:ilvl w:val="1"/>
          <w:numId w:val="3"/>
        </w:numPr>
        <w:spacing w:after="0" w:line="480" w:lineRule="auto"/>
        <w:rPr>
          <w:rFonts w:ascii="Times New Roman" w:hAnsi="Times New Roman" w:cs="Times New Roman"/>
        </w:rPr>
      </w:pPr>
      <w:r w:rsidRPr="00D563D1">
        <w:rPr>
          <w:rFonts w:ascii="Times New Roman" w:hAnsi="Times New Roman" w:cs="Times New Roman"/>
        </w:rPr>
        <w:t xml:space="preserve">In the </w:t>
      </w:r>
      <w:proofErr w:type="gramStart"/>
      <w:r w:rsidRPr="00D563D1">
        <w:rPr>
          <w:rFonts w:ascii="Times New Roman" w:hAnsi="Times New Roman" w:cs="Times New Roman"/>
        </w:rPr>
        <w:t>case</w:t>
      </w:r>
      <w:proofErr w:type="gramEnd"/>
      <w:r w:rsidRPr="00D563D1">
        <w:rPr>
          <w:rFonts w:ascii="Times New Roman" w:hAnsi="Times New Roman" w:cs="Times New Roman"/>
        </w:rPr>
        <w:t xml:space="preserve"> materials provided, there is no evidence of this.</w:t>
      </w:r>
    </w:p>
    <w:p w14:paraId="03679967" w14:textId="77777777" w:rsidR="007D029A" w:rsidRPr="00D563D1" w:rsidRDefault="004F4259">
      <w:pPr>
        <w:numPr>
          <w:ilvl w:val="0"/>
          <w:numId w:val="3"/>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Is often “on the go,” acting as if “driven by a motor” (e.g., is unable to be or uncomfortable being still for extended time, as in restaurants, meetings; may be experienced by others as being restless or difficult to keep up with). </w:t>
      </w:r>
    </w:p>
    <w:p w14:paraId="51804164" w14:textId="0D5C8265" w:rsidR="000F0DF7" w:rsidRPr="00D563D1" w:rsidRDefault="007D029A">
      <w:pPr>
        <w:numPr>
          <w:ilvl w:val="1"/>
          <w:numId w:val="3"/>
        </w:numPr>
        <w:spacing w:after="0" w:line="480" w:lineRule="auto"/>
        <w:rPr>
          <w:rFonts w:ascii="Times New Roman" w:hAnsi="Times New Roman" w:cs="Times New Roman"/>
        </w:rPr>
      </w:pPr>
      <w:r w:rsidRPr="00D563D1">
        <w:rPr>
          <w:rFonts w:ascii="Times New Roman" w:hAnsi="Times New Roman" w:cs="Times New Roman"/>
        </w:rPr>
        <w:t xml:space="preserve">During the intake, Chris also shifts frequently in his seat, stands up and sits down repeatedly, and taps his fingers. This suggests an internal restlessness. </w:t>
      </w:r>
    </w:p>
    <w:p w14:paraId="07165B66" w14:textId="77777777" w:rsidR="001A3BDF" w:rsidRPr="00D563D1" w:rsidRDefault="004F4259">
      <w:pPr>
        <w:numPr>
          <w:ilvl w:val="0"/>
          <w:numId w:val="3"/>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Often talks excessively.</w:t>
      </w:r>
    </w:p>
    <w:p w14:paraId="40596D66" w14:textId="775CB00A" w:rsidR="000F0DF7" w:rsidRPr="00D563D1" w:rsidRDefault="007D029A">
      <w:pPr>
        <w:pStyle w:val="ListParagraph"/>
        <w:numPr>
          <w:ilvl w:val="0"/>
          <w:numId w:val="8"/>
        </w:numPr>
        <w:spacing w:after="0" w:line="480" w:lineRule="auto"/>
        <w:contextualSpacing w:val="0"/>
        <w:rPr>
          <w:rFonts w:ascii="Times New Roman" w:hAnsi="Times New Roman" w:cs="Times New Roman"/>
        </w:rPr>
      </w:pPr>
      <w:r w:rsidRPr="00D563D1">
        <w:rPr>
          <w:rFonts w:ascii="Times New Roman" w:hAnsi="Times New Roman" w:cs="Times New Roman"/>
        </w:rPr>
        <w:t>During intake, Chris i</w:t>
      </w:r>
      <w:r w:rsidR="001A3BDF" w:rsidRPr="00D563D1">
        <w:rPr>
          <w:rFonts w:ascii="Times New Roman" w:hAnsi="Times New Roman" w:cs="Times New Roman"/>
        </w:rPr>
        <w:t xml:space="preserve">nterrupts </w:t>
      </w:r>
      <w:r w:rsidRPr="00D563D1">
        <w:rPr>
          <w:rFonts w:ascii="Times New Roman" w:hAnsi="Times New Roman" w:cs="Times New Roman"/>
        </w:rPr>
        <w:t xml:space="preserve">the counselor with </w:t>
      </w:r>
      <w:r w:rsidR="001A3BDF" w:rsidRPr="00D563D1">
        <w:rPr>
          <w:rFonts w:ascii="Times New Roman" w:hAnsi="Times New Roman" w:cs="Times New Roman"/>
        </w:rPr>
        <w:t>unrelated questions.</w:t>
      </w:r>
    </w:p>
    <w:p w14:paraId="088BDE53" w14:textId="77777777" w:rsidR="007D029A" w:rsidRPr="00D563D1" w:rsidRDefault="001A3BDF">
      <w:pPr>
        <w:numPr>
          <w:ilvl w:val="0"/>
          <w:numId w:val="3"/>
        </w:numPr>
        <w:spacing w:after="0" w:line="480" w:lineRule="auto"/>
        <w:rPr>
          <w:rFonts w:ascii="Times New Roman" w:hAnsi="Times New Roman" w:cs="Times New Roman"/>
          <w:b/>
          <w:bCs/>
        </w:rPr>
      </w:pPr>
      <w:r w:rsidRPr="00D563D1">
        <w:rPr>
          <w:rFonts w:ascii="Times New Roman" w:hAnsi="Times New Roman" w:cs="Times New Roman"/>
          <w:b/>
          <w:bCs/>
          <w:color w:val="000000" w:themeColor="text1"/>
        </w:rPr>
        <w:t xml:space="preserve">Often blurts out an answer before a question has been completed (e.g., completes people’s sentences; cannot wait for turn in conversation). </w:t>
      </w:r>
    </w:p>
    <w:p w14:paraId="41C6B440" w14:textId="389F1BDC" w:rsidR="000F0DF7" w:rsidRPr="00D563D1" w:rsidRDefault="00337803">
      <w:pPr>
        <w:numPr>
          <w:ilvl w:val="1"/>
          <w:numId w:val="3"/>
        </w:numPr>
        <w:spacing w:after="0" w:line="480" w:lineRule="auto"/>
        <w:rPr>
          <w:rFonts w:ascii="Times New Roman" w:hAnsi="Times New Roman" w:cs="Times New Roman"/>
        </w:rPr>
      </w:pPr>
      <w:r w:rsidRPr="00D563D1">
        <w:rPr>
          <w:rFonts w:ascii="Times New Roman" w:hAnsi="Times New Roman" w:cs="Times New Roman"/>
        </w:rPr>
        <w:lastRenderedPageBreak/>
        <w:t>During intake, Chris interrupts the counselor with unrelated questions.</w:t>
      </w:r>
    </w:p>
    <w:p w14:paraId="7EFDDF0D" w14:textId="08940E8F" w:rsidR="000F0DF7" w:rsidRPr="00D563D1" w:rsidRDefault="001A3BDF">
      <w:pPr>
        <w:numPr>
          <w:ilvl w:val="0"/>
          <w:numId w:val="3"/>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Often has difficulty </w:t>
      </w:r>
      <w:proofErr w:type="gramStart"/>
      <w:r w:rsidRPr="00D563D1">
        <w:rPr>
          <w:rFonts w:ascii="Times New Roman" w:hAnsi="Times New Roman" w:cs="Times New Roman"/>
          <w:b/>
          <w:bCs/>
          <w:color w:val="000000" w:themeColor="text1"/>
        </w:rPr>
        <w:t>waiting</w:t>
      </w:r>
      <w:proofErr w:type="gramEnd"/>
      <w:r w:rsidRPr="00D563D1">
        <w:rPr>
          <w:rFonts w:ascii="Times New Roman" w:hAnsi="Times New Roman" w:cs="Times New Roman"/>
          <w:b/>
          <w:bCs/>
          <w:color w:val="000000" w:themeColor="text1"/>
        </w:rPr>
        <w:t xml:space="preserve"> his or her turn (e.g., while waiting in line).</w:t>
      </w:r>
    </w:p>
    <w:p w14:paraId="6C62F3D3" w14:textId="78BA400A" w:rsidR="000F0DF7" w:rsidRPr="00D563D1" w:rsidRDefault="00337803">
      <w:pPr>
        <w:numPr>
          <w:ilvl w:val="1"/>
          <w:numId w:val="3"/>
        </w:numPr>
        <w:spacing w:after="0" w:line="480" w:lineRule="auto"/>
        <w:rPr>
          <w:rFonts w:ascii="Times New Roman" w:hAnsi="Times New Roman" w:cs="Times New Roman"/>
        </w:rPr>
      </w:pPr>
      <w:r w:rsidRPr="00D563D1">
        <w:rPr>
          <w:rFonts w:ascii="Times New Roman" w:hAnsi="Times New Roman" w:cs="Times New Roman"/>
        </w:rPr>
        <w:t>In the fourth grade, Chris struggled to take turns.</w:t>
      </w:r>
    </w:p>
    <w:p w14:paraId="2B30DA78" w14:textId="7CE6C298" w:rsidR="000F0DF7" w:rsidRPr="00D563D1" w:rsidRDefault="001A3BDF">
      <w:pPr>
        <w:numPr>
          <w:ilvl w:val="0"/>
          <w:numId w:val="3"/>
        </w:numPr>
        <w:spacing w:after="0" w:line="480" w:lineRule="auto"/>
        <w:rPr>
          <w:rFonts w:ascii="Times New Roman" w:hAnsi="Times New Roman" w:cs="Times New Roman"/>
          <w:b/>
          <w:bCs/>
        </w:rPr>
      </w:pPr>
      <w:r w:rsidRPr="00D563D1">
        <w:rPr>
          <w:rFonts w:ascii="Times New Roman" w:hAnsi="Times New Roman" w:cs="Times New Roman"/>
          <w:b/>
          <w:bCs/>
          <w:color w:val="000000" w:themeColor="text1"/>
        </w:rPr>
        <w:t xml:space="preserve">Often interrupts or </w:t>
      </w:r>
      <w:proofErr w:type="gramStart"/>
      <w:r w:rsidRPr="00D563D1">
        <w:rPr>
          <w:rFonts w:ascii="Times New Roman" w:hAnsi="Times New Roman" w:cs="Times New Roman"/>
          <w:b/>
          <w:bCs/>
          <w:color w:val="000000" w:themeColor="text1"/>
        </w:rPr>
        <w:t>intrudes on</w:t>
      </w:r>
      <w:proofErr w:type="gramEnd"/>
      <w:r w:rsidRPr="00D563D1">
        <w:rPr>
          <w:rFonts w:ascii="Times New Roman" w:hAnsi="Times New Roman" w:cs="Times New Roman"/>
          <w:b/>
          <w:bCs/>
          <w:color w:val="000000" w:themeColor="text1"/>
        </w:rPr>
        <w:t xml:space="preserve"> others (e.g., butts into conversations, games, or activities; may start using other people’s things without asking or receiving permission; for adolescents and adults, may intrude into or take over what others are doing).</w:t>
      </w:r>
    </w:p>
    <w:p w14:paraId="0C39E7F7" w14:textId="41C688BF" w:rsidR="000F0DF7" w:rsidRPr="00D563D1" w:rsidRDefault="00337803">
      <w:pPr>
        <w:numPr>
          <w:ilvl w:val="1"/>
          <w:numId w:val="3"/>
        </w:numPr>
        <w:spacing w:after="0" w:line="480" w:lineRule="auto"/>
        <w:rPr>
          <w:rFonts w:ascii="Times New Roman" w:hAnsi="Times New Roman" w:cs="Times New Roman"/>
        </w:rPr>
      </w:pPr>
      <w:r w:rsidRPr="00D563D1">
        <w:rPr>
          <w:rFonts w:ascii="Times New Roman" w:hAnsi="Times New Roman" w:cs="Times New Roman"/>
        </w:rPr>
        <w:t>During intake, Chris i</w:t>
      </w:r>
      <w:r w:rsidR="000F0DF7" w:rsidRPr="00D563D1">
        <w:rPr>
          <w:rFonts w:ascii="Times New Roman" w:hAnsi="Times New Roman" w:cs="Times New Roman"/>
        </w:rPr>
        <w:t xml:space="preserve">nterrupts </w:t>
      </w:r>
      <w:r w:rsidRPr="00D563D1">
        <w:rPr>
          <w:rFonts w:ascii="Times New Roman" w:hAnsi="Times New Roman" w:cs="Times New Roman"/>
        </w:rPr>
        <w:t xml:space="preserve">the </w:t>
      </w:r>
      <w:r w:rsidR="000F0DF7" w:rsidRPr="00D563D1">
        <w:rPr>
          <w:rFonts w:ascii="Times New Roman" w:hAnsi="Times New Roman" w:cs="Times New Roman"/>
        </w:rPr>
        <w:t>counselor</w:t>
      </w:r>
      <w:r w:rsidRPr="00D563D1">
        <w:rPr>
          <w:rFonts w:ascii="Times New Roman" w:hAnsi="Times New Roman" w:cs="Times New Roman"/>
        </w:rPr>
        <w:t xml:space="preserve"> with unrelated questions</w:t>
      </w:r>
      <w:r w:rsidR="000F0DF7" w:rsidRPr="00D563D1">
        <w:rPr>
          <w:rFonts w:ascii="Times New Roman" w:hAnsi="Times New Roman" w:cs="Times New Roman"/>
        </w:rPr>
        <w:t>.</w:t>
      </w:r>
    </w:p>
    <w:p w14:paraId="2484B551" w14:textId="3D454874" w:rsidR="000F0DF7" w:rsidRPr="00D563D1" w:rsidRDefault="00337803" w:rsidP="00D563D1">
      <w:pPr>
        <w:spacing w:after="0" w:line="480" w:lineRule="auto"/>
        <w:rPr>
          <w:rFonts w:ascii="Times New Roman" w:hAnsi="Times New Roman" w:cs="Times New Roman"/>
        </w:rPr>
      </w:pPr>
      <w:r w:rsidRPr="00D563D1">
        <w:rPr>
          <w:rFonts w:ascii="Times New Roman" w:hAnsi="Times New Roman" w:cs="Times New Roman"/>
        </w:rPr>
        <w:t xml:space="preserve">Based on the above analysis, </w:t>
      </w:r>
      <w:r w:rsidR="000F0DF7" w:rsidRPr="00D563D1">
        <w:rPr>
          <w:rFonts w:ascii="Times New Roman" w:hAnsi="Times New Roman" w:cs="Times New Roman"/>
        </w:rPr>
        <w:t xml:space="preserve">Chris meets the </w:t>
      </w:r>
      <w:r w:rsidRPr="00D563D1">
        <w:rPr>
          <w:rFonts w:ascii="Times New Roman" w:hAnsi="Times New Roman" w:cs="Times New Roman"/>
        </w:rPr>
        <w:t xml:space="preserve">criterion </w:t>
      </w:r>
      <w:r w:rsidR="000F0DF7" w:rsidRPr="00D563D1">
        <w:rPr>
          <w:rFonts w:ascii="Times New Roman" w:hAnsi="Times New Roman" w:cs="Times New Roman"/>
        </w:rPr>
        <w:t>for hyperactive-impulsive symptoms.</w:t>
      </w:r>
    </w:p>
    <w:p w14:paraId="2A952574" w14:textId="77777777" w:rsidR="00A7459D" w:rsidRPr="00D563D1" w:rsidRDefault="00A7459D" w:rsidP="00D563D1">
      <w:pPr>
        <w:spacing w:after="0" w:line="480" w:lineRule="auto"/>
        <w:rPr>
          <w:rFonts w:ascii="Times New Roman" w:hAnsi="Times New Roman" w:cs="Times New Roman"/>
        </w:rPr>
      </w:pPr>
    </w:p>
    <w:p w14:paraId="3CFB7503" w14:textId="3CE96BCC" w:rsidR="00A30FF8" w:rsidRPr="00D563D1" w:rsidRDefault="00A30FF8"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B: </w:t>
      </w:r>
      <w:r w:rsidRPr="00D563D1">
        <w:rPr>
          <w:rFonts w:ascii="Times New Roman" w:hAnsi="Times New Roman" w:cs="Times New Roman"/>
          <w:b/>
          <w:bCs/>
          <w:color w:val="000000" w:themeColor="text1"/>
        </w:rPr>
        <w:t>Several inattentive or hyperactive-impulsive symptoms were present prior to age 12 years.</w:t>
      </w:r>
    </w:p>
    <w:p w14:paraId="2230B258" w14:textId="1AC8E658" w:rsidR="000F0DF7" w:rsidRPr="00D563D1" w:rsidRDefault="003A1A35" w:rsidP="00D563D1">
      <w:pPr>
        <w:spacing w:after="0" w:line="480" w:lineRule="auto"/>
        <w:rPr>
          <w:rFonts w:ascii="Times New Roman" w:hAnsi="Times New Roman" w:cs="Times New Roman"/>
        </w:rPr>
      </w:pPr>
      <w:r w:rsidRPr="00D563D1">
        <w:rPr>
          <w:rFonts w:ascii="Times New Roman" w:hAnsi="Times New Roman" w:cs="Times New Roman"/>
        </w:rPr>
        <w:t xml:space="preserve">Fourth grade progress reports indicated that Chris was frequently disruptive in the classroom, struggled to take turns, and was frequently reprimanded for talking in class. This supports Criterion B. </w:t>
      </w:r>
    </w:p>
    <w:p w14:paraId="41369610" w14:textId="28396D66" w:rsidR="000F0DF7" w:rsidRPr="00D563D1" w:rsidRDefault="000F0DF7" w:rsidP="00D563D1">
      <w:pPr>
        <w:spacing w:after="0" w:line="480" w:lineRule="auto"/>
        <w:rPr>
          <w:rFonts w:ascii="Times New Roman" w:hAnsi="Times New Roman" w:cs="Times New Roman"/>
        </w:rPr>
      </w:pPr>
    </w:p>
    <w:p w14:paraId="69B26BB6" w14:textId="793E5012" w:rsidR="00A30FF8" w:rsidRPr="00D563D1" w:rsidRDefault="00A30FF8"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C: </w:t>
      </w:r>
      <w:r w:rsidRPr="00D563D1">
        <w:rPr>
          <w:rFonts w:ascii="Times New Roman" w:hAnsi="Times New Roman" w:cs="Times New Roman"/>
          <w:b/>
          <w:bCs/>
          <w:color w:val="000000" w:themeColor="text1"/>
        </w:rPr>
        <w:t>Several inattentive or hyperactive-impulsive symptoms are present in two or more settings (e.g., at home, school, or work; with friends or relatives; in other activities).</w:t>
      </w:r>
    </w:p>
    <w:p w14:paraId="3C1AA3EA" w14:textId="1969F1F8" w:rsidR="000F0DF7" w:rsidRPr="00D563D1" w:rsidRDefault="006A12C1" w:rsidP="00D563D1">
      <w:pPr>
        <w:spacing w:after="0" w:line="480" w:lineRule="auto"/>
        <w:rPr>
          <w:rFonts w:ascii="Times New Roman" w:hAnsi="Times New Roman" w:cs="Times New Roman"/>
        </w:rPr>
      </w:pPr>
      <w:r w:rsidRPr="00D563D1">
        <w:rPr>
          <w:rFonts w:ascii="Times New Roman" w:hAnsi="Times New Roman" w:cs="Times New Roman"/>
        </w:rPr>
        <w:t>Chris’ s</w:t>
      </w:r>
      <w:r w:rsidR="000F0DF7" w:rsidRPr="00D563D1">
        <w:rPr>
          <w:rFonts w:ascii="Times New Roman" w:hAnsi="Times New Roman" w:cs="Times New Roman"/>
        </w:rPr>
        <w:t xml:space="preserve">ymptoms </w:t>
      </w:r>
      <w:r w:rsidRPr="00D563D1">
        <w:rPr>
          <w:rFonts w:ascii="Times New Roman" w:hAnsi="Times New Roman" w:cs="Times New Roman"/>
        </w:rPr>
        <w:t xml:space="preserve">are present in an academic setting (i.e., elementary school), work settings (employment dysfunction), a legal setting (i.e., failure to appear before judge), and a counseling setting (e.g., inattentiveness during intake). Thus, Criterion C is supported. </w:t>
      </w:r>
    </w:p>
    <w:p w14:paraId="650F23F1" w14:textId="10747763" w:rsidR="000F0DF7" w:rsidRPr="00D563D1" w:rsidRDefault="000F0DF7" w:rsidP="00D563D1">
      <w:pPr>
        <w:spacing w:after="0" w:line="480" w:lineRule="auto"/>
        <w:rPr>
          <w:rFonts w:ascii="Times New Roman" w:hAnsi="Times New Roman" w:cs="Times New Roman"/>
        </w:rPr>
      </w:pPr>
    </w:p>
    <w:p w14:paraId="77FB84C5" w14:textId="0C8476D3" w:rsidR="00C66C5C" w:rsidRPr="00D563D1" w:rsidRDefault="00C66C5C"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lastRenderedPageBreak/>
        <w:t xml:space="preserve">Criterion D: </w:t>
      </w:r>
      <w:r w:rsidR="00960193" w:rsidRPr="00D563D1">
        <w:rPr>
          <w:rFonts w:ascii="Times New Roman" w:hAnsi="Times New Roman" w:cs="Times New Roman"/>
          <w:b/>
          <w:bCs/>
          <w:color w:val="000000" w:themeColor="text1"/>
        </w:rPr>
        <w:t xml:space="preserve">There is clear evidence that the symptoms interfere with, or reduce the quality of, social, academic, or occupational functioning. </w:t>
      </w:r>
    </w:p>
    <w:p w14:paraId="4DCFAAE9" w14:textId="530C597C" w:rsidR="000F0DF7" w:rsidRPr="00D563D1" w:rsidRDefault="000F0DF7" w:rsidP="00D563D1">
      <w:pPr>
        <w:spacing w:after="0" w:line="480" w:lineRule="auto"/>
        <w:rPr>
          <w:rFonts w:ascii="Times New Roman" w:hAnsi="Times New Roman" w:cs="Times New Roman"/>
        </w:rPr>
      </w:pPr>
      <w:r w:rsidRPr="00D563D1">
        <w:rPr>
          <w:rFonts w:ascii="Times New Roman" w:hAnsi="Times New Roman" w:cs="Times New Roman"/>
        </w:rPr>
        <w:t>Chris</w:t>
      </w:r>
      <w:r w:rsidR="00197ACF" w:rsidRPr="00D563D1">
        <w:rPr>
          <w:rFonts w:ascii="Times New Roman" w:hAnsi="Times New Roman" w:cs="Times New Roman"/>
        </w:rPr>
        <w:t>’s symptoms have interfered with academic functioning in that he barely completed high school; occupational functioning in that he has been repeatedly fired; and social functioning in that he has had legal trouble (i.e., unpaid traffic tickets) and counseling difficulty (i.e., intake processing disruption). Thus, Criterion D is supported.</w:t>
      </w:r>
    </w:p>
    <w:p w14:paraId="32DC94CC" w14:textId="1BD1DEDD" w:rsidR="000F0DF7" w:rsidRPr="00D563D1" w:rsidRDefault="000F0DF7" w:rsidP="00D563D1">
      <w:pPr>
        <w:spacing w:after="0" w:line="480" w:lineRule="auto"/>
        <w:rPr>
          <w:rFonts w:ascii="Times New Roman" w:hAnsi="Times New Roman" w:cs="Times New Roman"/>
        </w:rPr>
      </w:pPr>
    </w:p>
    <w:p w14:paraId="3795D23D" w14:textId="202AFEDA" w:rsidR="00960193" w:rsidRPr="00D563D1" w:rsidRDefault="00960193"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E: </w:t>
      </w:r>
      <w:r w:rsidRPr="00D563D1">
        <w:rPr>
          <w:rFonts w:ascii="Times New Roman" w:hAnsi="Times New Roman" w:cs="Times New Roman"/>
          <w:b/>
          <w:bCs/>
          <w:color w:val="000000" w:themeColor="text1"/>
        </w:rPr>
        <w:t xml:space="preserve">The symptoms do not occur exclusively </w:t>
      </w:r>
      <w:proofErr w:type="gramStart"/>
      <w:r w:rsidRPr="00D563D1">
        <w:rPr>
          <w:rFonts w:ascii="Times New Roman" w:hAnsi="Times New Roman" w:cs="Times New Roman"/>
          <w:b/>
          <w:bCs/>
          <w:color w:val="000000" w:themeColor="text1"/>
        </w:rPr>
        <w:t>during the course of</w:t>
      </w:r>
      <w:proofErr w:type="gramEnd"/>
      <w:r w:rsidRPr="00D563D1">
        <w:rPr>
          <w:rFonts w:ascii="Times New Roman" w:hAnsi="Times New Roman" w:cs="Times New Roman"/>
          <w:b/>
          <w:bCs/>
          <w:color w:val="000000" w:themeColor="text1"/>
        </w:rPr>
        <w:t xml:space="preserve"> schizophrenia or another psychotic disorder and are not better explained by another mental disorder (e.g., mood disorder, anxiety disorder, dissociative disorder, personality disorder, substance intoxication or withdrawal).</w:t>
      </w:r>
    </w:p>
    <w:p w14:paraId="1D50B15A" w14:textId="64583356" w:rsidR="000F0DF7" w:rsidRPr="00D563D1" w:rsidRDefault="000F0DF7" w:rsidP="00D563D1">
      <w:pPr>
        <w:spacing w:after="0" w:line="480" w:lineRule="auto"/>
        <w:rPr>
          <w:rFonts w:ascii="Times New Roman" w:hAnsi="Times New Roman" w:cs="Times New Roman"/>
        </w:rPr>
      </w:pPr>
      <w:r w:rsidRPr="00D563D1">
        <w:rPr>
          <w:rFonts w:ascii="Times New Roman" w:hAnsi="Times New Roman" w:cs="Times New Roman"/>
        </w:rPr>
        <w:t xml:space="preserve">There is no evidence of </w:t>
      </w:r>
      <w:proofErr w:type="gramStart"/>
      <w:r w:rsidR="00197ACF" w:rsidRPr="00D563D1">
        <w:rPr>
          <w:rFonts w:ascii="Times New Roman" w:hAnsi="Times New Roman" w:cs="Times New Roman"/>
        </w:rPr>
        <w:t>psychosis</w:t>
      </w:r>
      <w:proofErr w:type="gramEnd"/>
      <w:r w:rsidR="00197ACF" w:rsidRPr="00D563D1">
        <w:rPr>
          <w:rFonts w:ascii="Times New Roman" w:hAnsi="Times New Roman" w:cs="Times New Roman"/>
        </w:rPr>
        <w:t xml:space="preserve"> or another mental disorder or </w:t>
      </w:r>
      <w:r w:rsidRPr="00D563D1">
        <w:rPr>
          <w:rFonts w:ascii="Times New Roman" w:hAnsi="Times New Roman" w:cs="Times New Roman"/>
        </w:rPr>
        <w:t xml:space="preserve">substance use </w:t>
      </w:r>
      <w:r w:rsidR="00197ACF" w:rsidRPr="00D563D1">
        <w:rPr>
          <w:rFonts w:ascii="Times New Roman" w:hAnsi="Times New Roman" w:cs="Times New Roman"/>
        </w:rPr>
        <w:t xml:space="preserve">that would explain these </w:t>
      </w:r>
      <w:r w:rsidRPr="00D563D1">
        <w:rPr>
          <w:rFonts w:ascii="Times New Roman" w:hAnsi="Times New Roman" w:cs="Times New Roman"/>
        </w:rPr>
        <w:t>symptoms.</w:t>
      </w:r>
    </w:p>
    <w:p w14:paraId="3CD0D320" w14:textId="77777777" w:rsidR="00960193" w:rsidRPr="00D563D1" w:rsidRDefault="00960193" w:rsidP="00D563D1">
      <w:pPr>
        <w:spacing w:after="0" w:line="480" w:lineRule="auto"/>
        <w:rPr>
          <w:rFonts w:ascii="Times New Roman" w:hAnsi="Times New Roman" w:cs="Times New Roman"/>
          <w:b/>
          <w:bCs/>
        </w:rPr>
      </w:pPr>
    </w:p>
    <w:p w14:paraId="2838617C" w14:textId="16FB87E8" w:rsidR="00960193" w:rsidRPr="00D563D1" w:rsidRDefault="00960193"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F90.2 Combined </w:t>
      </w:r>
      <w:r w:rsidR="00EC0DFE" w:rsidRPr="00D563D1">
        <w:rPr>
          <w:rFonts w:ascii="Times New Roman" w:hAnsi="Times New Roman" w:cs="Times New Roman"/>
          <w:b/>
          <w:bCs/>
          <w:color w:val="000000" w:themeColor="text1"/>
        </w:rPr>
        <w:t>P</w:t>
      </w:r>
      <w:r w:rsidRPr="00D563D1">
        <w:rPr>
          <w:rFonts w:ascii="Times New Roman" w:hAnsi="Times New Roman" w:cs="Times New Roman"/>
          <w:b/>
          <w:bCs/>
          <w:color w:val="000000" w:themeColor="text1"/>
        </w:rPr>
        <w:t>resentation</w:t>
      </w:r>
      <w:r w:rsidR="00EC0DFE" w:rsidRPr="00D563D1">
        <w:rPr>
          <w:rFonts w:ascii="Times New Roman" w:hAnsi="Times New Roman" w:cs="Times New Roman"/>
          <w:b/>
          <w:bCs/>
          <w:color w:val="000000" w:themeColor="text1"/>
        </w:rPr>
        <w:t xml:space="preserve"> Specifier:</w:t>
      </w:r>
      <w:r w:rsidRPr="00D563D1">
        <w:rPr>
          <w:rFonts w:ascii="Times New Roman" w:hAnsi="Times New Roman" w:cs="Times New Roman"/>
          <w:b/>
          <w:bCs/>
          <w:color w:val="000000" w:themeColor="text1"/>
        </w:rPr>
        <w:t> If both Criterion A1 (inattention) and Criterion A2 (hyperactivity-impulsivity) are met for the past 6 months.</w:t>
      </w:r>
    </w:p>
    <w:p w14:paraId="4EDB70EE" w14:textId="38E1F01C" w:rsidR="000F0DF7" w:rsidRPr="00D563D1" w:rsidRDefault="000F0DF7" w:rsidP="00D563D1">
      <w:pPr>
        <w:spacing w:after="0" w:line="480" w:lineRule="auto"/>
        <w:rPr>
          <w:rFonts w:ascii="Times New Roman" w:hAnsi="Times New Roman" w:cs="Times New Roman"/>
        </w:rPr>
      </w:pPr>
      <w:r w:rsidRPr="00D563D1">
        <w:rPr>
          <w:rFonts w:ascii="Times New Roman" w:hAnsi="Times New Roman" w:cs="Times New Roman"/>
        </w:rPr>
        <w:t xml:space="preserve">Chris meets </w:t>
      </w:r>
      <w:r w:rsidR="00EC0DFE" w:rsidRPr="00D563D1">
        <w:rPr>
          <w:rFonts w:ascii="Times New Roman" w:hAnsi="Times New Roman" w:cs="Times New Roman"/>
        </w:rPr>
        <w:t>the</w:t>
      </w:r>
      <w:r w:rsidRPr="00D563D1">
        <w:rPr>
          <w:rFonts w:ascii="Times New Roman" w:hAnsi="Times New Roman" w:cs="Times New Roman"/>
        </w:rPr>
        <w:t xml:space="preserve"> criteria for both inattenti</w:t>
      </w:r>
      <w:r w:rsidR="00EC0DFE" w:rsidRPr="00D563D1">
        <w:rPr>
          <w:rFonts w:ascii="Times New Roman" w:hAnsi="Times New Roman" w:cs="Times New Roman"/>
        </w:rPr>
        <w:t>on</w:t>
      </w:r>
      <w:r w:rsidRPr="00D563D1">
        <w:rPr>
          <w:rFonts w:ascii="Times New Roman" w:hAnsi="Times New Roman" w:cs="Times New Roman"/>
        </w:rPr>
        <w:t xml:space="preserve"> and hyperactiv</w:t>
      </w:r>
      <w:r w:rsidR="00EC0DFE" w:rsidRPr="00D563D1">
        <w:rPr>
          <w:rFonts w:ascii="Times New Roman" w:hAnsi="Times New Roman" w:cs="Times New Roman"/>
        </w:rPr>
        <w:t>ity</w:t>
      </w:r>
      <w:r w:rsidRPr="00D563D1">
        <w:rPr>
          <w:rFonts w:ascii="Times New Roman" w:hAnsi="Times New Roman" w:cs="Times New Roman"/>
        </w:rPr>
        <w:t>-impulsiv</w:t>
      </w:r>
      <w:r w:rsidR="00EC0DFE" w:rsidRPr="00D563D1">
        <w:rPr>
          <w:rFonts w:ascii="Times New Roman" w:hAnsi="Times New Roman" w:cs="Times New Roman"/>
        </w:rPr>
        <w:t>ity from childhood to adulthood, which exceeds the past 6 months requirement.</w:t>
      </w:r>
    </w:p>
    <w:p w14:paraId="07E16D18" w14:textId="77777777" w:rsidR="00960193" w:rsidRPr="00D563D1" w:rsidRDefault="00960193" w:rsidP="00D563D1">
      <w:pPr>
        <w:spacing w:after="0" w:line="480" w:lineRule="auto"/>
        <w:rPr>
          <w:rFonts w:ascii="Times New Roman" w:hAnsi="Times New Roman" w:cs="Times New Roman"/>
          <w:b/>
          <w:bCs/>
        </w:rPr>
      </w:pPr>
    </w:p>
    <w:p w14:paraId="00E47925" w14:textId="77777777" w:rsidR="00F2369B" w:rsidRPr="00D563D1" w:rsidRDefault="00F2369B" w:rsidP="00D563D1">
      <w:pPr>
        <w:spacing w:after="0" w:line="480" w:lineRule="auto"/>
        <w:rPr>
          <w:rFonts w:ascii="Times New Roman" w:hAnsi="Times New Roman" w:cs="Times New Roman"/>
          <w:b/>
          <w:bCs/>
        </w:rPr>
      </w:pPr>
      <w:r w:rsidRPr="00D563D1">
        <w:rPr>
          <w:rFonts w:ascii="Times New Roman" w:hAnsi="Times New Roman" w:cs="Times New Roman"/>
          <w:b/>
          <w:bCs/>
        </w:rPr>
        <w:t>Severity: Moderate</w:t>
      </w:r>
    </w:p>
    <w:p w14:paraId="580842E7" w14:textId="3BA6ACF2" w:rsidR="00F2369B" w:rsidRPr="00D563D1" w:rsidRDefault="00F2369B" w:rsidP="00D563D1">
      <w:pPr>
        <w:spacing w:after="0" w:line="480" w:lineRule="auto"/>
        <w:rPr>
          <w:rFonts w:ascii="Times New Roman" w:hAnsi="Times New Roman" w:cs="Times New Roman"/>
        </w:rPr>
      </w:pPr>
      <w:r w:rsidRPr="00D563D1">
        <w:rPr>
          <w:rFonts w:ascii="Times New Roman" w:hAnsi="Times New Roman" w:cs="Times New Roman"/>
        </w:rPr>
        <w:t>Moderate severity is indicated due to functional impairment in academic, social, and occupational settings but are not minor nor are they severe.</w:t>
      </w:r>
    </w:p>
    <w:p w14:paraId="491C590A" w14:textId="77777777" w:rsidR="004B3CD7" w:rsidRPr="00D563D1" w:rsidRDefault="004B3CD7" w:rsidP="00D563D1">
      <w:pPr>
        <w:spacing w:after="0" w:line="480" w:lineRule="auto"/>
        <w:rPr>
          <w:rFonts w:ascii="Times New Roman" w:hAnsi="Times New Roman" w:cs="Times New Roman"/>
          <w:b/>
          <w:bCs/>
        </w:rPr>
      </w:pPr>
    </w:p>
    <w:p w14:paraId="78437E3A" w14:textId="40238D64" w:rsidR="000F0DF7" w:rsidRPr="00D563D1" w:rsidRDefault="004B3CD7" w:rsidP="00D563D1">
      <w:pPr>
        <w:spacing w:after="0" w:line="480" w:lineRule="auto"/>
        <w:rPr>
          <w:rFonts w:ascii="Times New Roman" w:hAnsi="Times New Roman" w:cs="Times New Roman"/>
          <w:b/>
          <w:bCs/>
        </w:rPr>
      </w:pPr>
      <w:r w:rsidRPr="00D563D1">
        <w:rPr>
          <w:rFonts w:ascii="Times New Roman" w:hAnsi="Times New Roman" w:cs="Times New Roman"/>
          <w:b/>
          <w:bCs/>
        </w:rPr>
        <w:lastRenderedPageBreak/>
        <w:t>6C</w:t>
      </w:r>
      <w:r w:rsidR="00EF21FB" w:rsidRPr="00D563D1">
        <w:rPr>
          <w:rFonts w:ascii="Times New Roman" w:hAnsi="Times New Roman" w:cs="Times New Roman"/>
          <w:b/>
          <w:bCs/>
        </w:rPr>
        <w:t>.1:</w:t>
      </w:r>
      <w:r w:rsidRPr="00D563D1">
        <w:rPr>
          <w:rFonts w:ascii="Times New Roman" w:hAnsi="Times New Roman" w:cs="Times New Roman"/>
          <w:b/>
          <w:bCs/>
        </w:rPr>
        <w:t xml:space="preserve"> </w:t>
      </w:r>
      <w:r w:rsidR="00EF21FB" w:rsidRPr="00D563D1">
        <w:rPr>
          <w:rFonts w:ascii="Times New Roman" w:hAnsi="Times New Roman" w:cs="Times New Roman"/>
          <w:b/>
          <w:bCs/>
        </w:rPr>
        <w:t>Given the age when Chris first experienced symptoms of his disorder, what developmental tasks could have been impacted?</w:t>
      </w:r>
    </w:p>
    <w:p w14:paraId="74175BAC" w14:textId="7D38685B" w:rsidR="00391EC1" w:rsidRPr="00D563D1" w:rsidRDefault="000F0DF7" w:rsidP="00D563D1">
      <w:pPr>
        <w:spacing w:after="0" w:line="480" w:lineRule="auto"/>
        <w:rPr>
          <w:rFonts w:ascii="Times New Roman" w:hAnsi="Times New Roman" w:cs="Times New Roman"/>
        </w:rPr>
      </w:pPr>
      <w:r w:rsidRPr="00D563D1">
        <w:rPr>
          <w:rFonts w:ascii="Times New Roman" w:hAnsi="Times New Roman" w:cs="Times New Roman"/>
        </w:rPr>
        <w:t>Chris first demonstrated symptoms in elementary school</w:t>
      </w:r>
      <w:r w:rsidR="00391EC1" w:rsidRPr="00D563D1">
        <w:rPr>
          <w:rFonts w:ascii="Times New Roman" w:hAnsi="Times New Roman" w:cs="Times New Roman"/>
        </w:rPr>
        <w:t xml:space="preserve">. This corresponds to Erikson’s Industry versus Inferiority stage (ages 6-12). In this stage, the developmental tasks involve developing skills in academic and social settings. </w:t>
      </w:r>
      <w:r w:rsidR="00167D1C" w:rsidRPr="00D563D1">
        <w:rPr>
          <w:rFonts w:ascii="Times New Roman" w:hAnsi="Times New Roman" w:cs="Times New Roman"/>
        </w:rPr>
        <w:t xml:space="preserve">For Chris, he struggled academically and was repeatedly disciplined in classrooms, which may have led to feelings of inferiority. Now in young adulthood, Erikson’s Intimacy versus Isolation stage is at play wherein adult relationships and roles take root. For Chris, his legal and employment problems resulting from ADHD-related symptoms have disrupted this stage. </w:t>
      </w:r>
    </w:p>
    <w:p w14:paraId="086C05FD" w14:textId="77777777" w:rsidR="00167D1C" w:rsidRPr="00D563D1" w:rsidRDefault="00167D1C" w:rsidP="00D563D1">
      <w:pPr>
        <w:spacing w:after="0" w:line="480" w:lineRule="auto"/>
        <w:rPr>
          <w:rFonts w:ascii="Times New Roman" w:hAnsi="Times New Roman" w:cs="Times New Roman"/>
        </w:rPr>
      </w:pPr>
    </w:p>
    <w:p w14:paraId="25042EA8" w14:textId="3138B4E7" w:rsidR="000F0DF7" w:rsidRPr="00D563D1" w:rsidRDefault="00EF21FB" w:rsidP="00D563D1">
      <w:pPr>
        <w:spacing w:after="0" w:line="480" w:lineRule="auto"/>
        <w:rPr>
          <w:rFonts w:ascii="Times New Roman" w:hAnsi="Times New Roman" w:cs="Times New Roman"/>
          <w:b/>
          <w:bCs/>
        </w:rPr>
      </w:pPr>
      <w:r w:rsidRPr="00D563D1">
        <w:rPr>
          <w:rFonts w:ascii="Times New Roman" w:hAnsi="Times New Roman" w:cs="Times New Roman"/>
          <w:b/>
          <w:bCs/>
        </w:rPr>
        <w:t>6C.2: What information would you want to know to determine whether Chris was able to complete the developmental tasks?</w:t>
      </w:r>
    </w:p>
    <w:p w14:paraId="0C82E681" w14:textId="4FA93A09" w:rsidR="00167D1C" w:rsidRPr="00D563D1" w:rsidRDefault="000F0DF7" w:rsidP="00D563D1">
      <w:pPr>
        <w:spacing w:after="0" w:line="480" w:lineRule="auto"/>
        <w:rPr>
          <w:rFonts w:ascii="Times New Roman" w:hAnsi="Times New Roman" w:cs="Times New Roman"/>
        </w:rPr>
      </w:pPr>
      <w:r w:rsidRPr="00D563D1">
        <w:rPr>
          <w:rFonts w:ascii="Times New Roman" w:hAnsi="Times New Roman" w:cs="Times New Roman"/>
        </w:rPr>
        <w:t xml:space="preserve">To </w:t>
      </w:r>
      <w:r w:rsidR="00167D1C" w:rsidRPr="00D563D1">
        <w:rPr>
          <w:rFonts w:ascii="Times New Roman" w:hAnsi="Times New Roman" w:cs="Times New Roman"/>
        </w:rPr>
        <w:t xml:space="preserve">determine whether Chris was able to complete the developmental tasks, </w:t>
      </w:r>
      <w:r w:rsidR="0003379A" w:rsidRPr="00D563D1">
        <w:rPr>
          <w:rFonts w:ascii="Times New Roman" w:hAnsi="Times New Roman" w:cs="Times New Roman"/>
        </w:rPr>
        <w:t xml:space="preserve">it would be important to know whether Chris felt competent or inferior academically as he was growing up; the nature of his relationships with peers throughout elementary and high school years; whether he had close friendships or romantic relationships during these years; and his perceptions of his self-worth and identify during those years. </w:t>
      </w:r>
      <w:r w:rsidR="00167D1C" w:rsidRPr="00D563D1">
        <w:rPr>
          <w:rFonts w:ascii="Times New Roman" w:hAnsi="Times New Roman" w:cs="Times New Roman"/>
        </w:rPr>
        <w:t xml:space="preserve"> </w:t>
      </w:r>
    </w:p>
    <w:p w14:paraId="186AACC5" w14:textId="77777777" w:rsidR="004B3CD7" w:rsidRPr="00D563D1" w:rsidRDefault="004B3CD7" w:rsidP="00D563D1">
      <w:pPr>
        <w:spacing w:after="0" w:line="480" w:lineRule="auto"/>
        <w:rPr>
          <w:rFonts w:ascii="Times New Roman" w:hAnsi="Times New Roman" w:cs="Times New Roman"/>
          <w:b/>
          <w:bCs/>
        </w:rPr>
      </w:pPr>
    </w:p>
    <w:p w14:paraId="19A3B601" w14:textId="5C6CA892" w:rsidR="000F0DF7" w:rsidRPr="00D563D1" w:rsidRDefault="004B3CD7"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6D: </w:t>
      </w:r>
      <w:r w:rsidR="00C46D7C" w:rsidRPr="00D563D1">
        <w:rPr>
          <w:rFonts w:ascii="Times New Roman" w:hAnsi="Times New Roman" w:cs="Times New Roman"/>
          <w:b/>
          <w:bCs/>
        </w:rPr>
        <w:t>According to the DO A CLIENT MAP treatment planning model, what adjunct services might you recommend for Chris?</w:t>
      </w:r>
    </w:p>
    <w:p w14:paraId="19710AA5" w14:textId="49E4E592" w:rsidR="00C46D7C" w:rsidRPr="00D563D1" w:rsidRDefault="00C46D7C" w:rsidP="00D563D1">
      <w:pPr>
        <w:spacing w:after="0" w:line="480" w:lineRule="auto"/>
        <w:rPr>
          <w:rFonts w:ascii="Times New Roman" w:hAnsi="Times New Roman" w:cs="Times New Roman"/>
          <w:color w:val="000000" w:themeColor="text1"/>
        </w:rPr>
      </w:pPr>
      <w:r w:rsidRPr="00C46D7C">
        <w:rPr>
          <w:rFonts w:ascii="Times New Roman" w:hAnsi="Times New Roman" w:cs="Times New Roman"/>
          <w:color w:val="000000" w:themeColor="text1"/>
        </w:rPr>
        <w:t xml:space="preserve">Using the DO A CLIENT MAP treatment planning </w:t>
      </w:r>
      <w:r w:rsidR="004707DE" w:rsidRPr="00D563D1">
        <w:rPr>
          <w:rFonts w:ascii="Times New Roman" w:hAnsi="Times New Roman" w:cs="Times New Roman"/>
          <w:color w:val="000000" w:themeColor="text1"/>
        </w:rPr>
        <w:t>model</w:t>
      </w:r>
      <w:r w:rsidRPr="00C46D7C">
        <w:rPr>
          <w:rFonts w:ascii="Times New Roman" w:hAnsi="Times New Roman" w:cs="Times New Roman"/>
          <w:color w:val="000000" w:themeColor="text1"/>
        </w:rPr>
        <w:t xml:space="preserve">, adjunct services for Chris beyond individual counseling </w:t>
      </w:r>
      <w:r w:rsidR="004707DE" w:rsidRPr="00D563D1">
        <w:rPr>
          <w:rFonts w:ascii="Times New Roman" w:hAnsi="Times New Roman" w:cs="Times New Roman"/>
          <w:color w:val="000000" w:themeColor="text1"/>
        </w:rPr>
        <w:t xml:space="preserve">would include the following. </w:t>
      </w:r>
      <w:r w:rsidRPr="00C46D7C">
        <w:rPr>
          <w:rFonts w:ascii="Times New Roman" w:hAnsi="Times New Roman" w:cs="Times New Roman"/>
          <w:color w:val="000000" w:themeColor="text1"/>
        </w:rPr>
        <w:t xml:space="preserve">First, a psychiatric evaluation for medication management </w:t>
      </w:r>
      <w:r w:rsidR="004707DE" w:rsidRPr="00D563D1">
        <w:rPr>
          <w:rFonts w:ascii="Times New Roman" w:hAnsi="Times New Roman" w:cs="Times New Roman"/>
          <w:color w:val="000000" w:themeColor="text1"/>
        </w:rPr>
        <w:t xml:space="preserve">is advisable </w:t>
      </w:r>
      <w:proofErr w:type="gramStart"/>
      <w:r w:rsidR="004707DE" w:rsidRPr="00D563D1">
        <w:rPr>
          <w:rFonts w:ascii="Times New Roman" w:hAnsi="Times New Roman" w:cs="Times New Roman"/>
          <w:color w:val="000000" w:themeColor="text1"/>
        </w:rPr>
        <w:t>in order to</w:t>
      </w:r>
      <w:proofErr w:type="gramEnd"/>
      <w:r w:rsidR="004707DE" w:rsidRPr="00D563D1">
        <w:rPr>
          <w:rFonts w:ascii="Times New Roman" w:hAnsi="Times New Roman" w:cs="Times New Roman"/>
          <w:color w:val="000000" w:themeColor="text1"/>
        </w:rPr>
        <w:t xml:space="preserve"> </w:t>
      </w:r>
      <w:r w:rsidRPr="00C46D7C">
        <w:rPr>
          <w:rFonts w:ascii="Times New Roman" w:hAnsi="Times New Roman" w:cs="Times New Roman"/>
          <w:color w:val="000000" w:themeColor="text1"/>
        </w:rPr>
        <w:t xml:space="preserve">determine whether medication </w:t>
      </w:r>
      <w:r w:rsidR="004707DE" w:rsidRPr="00D563D1">
        <w:rPr>
          <w:rFonts w:ascii="Times New Roman" w:hAnsi="Times New Roman" w:cs="Times New Roman"/>
          <w:color w:val="000000" w:themeColor="text1"/>
        </w:rPr>
        <w:t>would</w:t>
      </w:r>
      <w:r w:rsidRPr="00C46D7C">
        <w:rPr>
          <w:rFonts w:ascii="Times New Roman" w:hAnsi="Times New Roman" w:cs="Times New Roman"/>
          <w:color w:val="000000" w:themeColor="text1"/>
        </w:rPr>
        <w:t xml:space="preserve"> help reduce </w:t>
      </w:r>
      <w:r w:rsidRPr="00C46D7C">
        <w:rPr>
          <w:rFonts w:ascii="Times New Roman" w:hAnsi="Times New Roman" w:cs="Times New Roman"/>
          <w:color w:val="000000" w:themeColor="text1"/>
        </w:rPr>
        <w:lastRenderedPageBreak/>
        <w:t>inattention, impulsivity, and disorganization</w:t>
      </w:r>
      <w:r w:rsidR="004707DE" w:rsidRPr="00D563D1">
        <w:rPr>
          <w:rFonts w:ascii="Times New Roman" w:hAnsi="Times New Roman" w:cs="Times New Roman"/>
          <w:color w:val="000000" w:themeColor="text1"/>
        </w:rPr>
        <w:t xml:space="preserve"> associated with ADHD</w:t>
      </w:r>
      <w:r w:rsidRPr="00C46D7C">
        <w:rPr>
          <w:rFonts w:ascii="Times New Roman" w:hAnsi="Times New Roman" w:cs="Times New Roman"/>
          <w:color w:val="000000" w:themeColor="text1"/>
        </w:rPr>
        <w:t>.</w:t>
      </w:r>
      <w:r w:rsidR="005758BB" w:rsidRPr="00D563D1">
        <w:rPr>
          <w:rFonts w:ascii="Times New Roman" w:hAnsi="Times New Roman" w:cs="Times New Roman"/>
          <w:color w:val="000000" w:themeColor="text1"/>
        </w:rPr>
        <w:t xml:space="preserve"> </w:t>
      </w:r>
      <w:r w:rsidRPr="00C46D7C">
        <w:rPr>
          <w:rFonts w:ascii="Times New Roman" w:hAnsi="Times New Roman" w:cs="Times New Roman"/>
          <w:color w:val="000000" w:themeColor="text1"/>
        </w:rPr>
        <w:t xml:space="preserve">Second, ADHD-focused skills training </w:t>
      </w:r>
      <w:r w:rsidR="005758BB" w:rsidRPr="00D563D1">
        <w:rPr>
          <w:rFonts w:ascii="Times New Roman" w:hAnsi="Times New Roman" w:cs="Times New Roman"/>
          <w:color w:val="000000" w:themeColor="text1"/>
        </w:rPr>
        <w:t>for</w:t>
      </w:r>
      <w:r w:rsidR="005758BB" w:rsidRPr="00D563D1">
        <w:rPr>
          <w:rFonts w:ascii="Times New Roman" w:hAnsi="Times New Roman" w:cs="Times New Roman"/>
          <w:b/>
          <w:bCs/>
          <w:color w:val="000000" w:themeColor="text1"/>
        </w:rPr>
        <w:t xml:space="preserve"> </w:t>
      </w:r>
      <w:r w:rsidRPr="00C46D7C">
        <w:rPr>
          <w:rFonts w:ascii="Times New Roman" w:hAnsi="Times New Roman" w:cs="Times New Roman"/>
          <w:color w:val="000000" w:themeColor="text1"/>
        </w:rPr>
        <w:t>time management</w:t>
      </w:r>
      <w:r w:rsidR="005758BB" w:rsidRPr="00D563D1">
        <w:rPr>
          <w:rFonts w:ascii="Times New Roman" w:hAnsi="Times New Roman" w:cs="Times New Roman"/>
          <w:color w:val="000000" w:themeColor="text1"/>
        </w:rPr>
        <w:t xml:space="preserve"> and</w:t>
      </w:r>
      <w:r w:rsidRPr="00C46D7C">
        <w:rPr>
          <w:rFonts w:ascii="Times New Roman" w:hAnsi="Times New Roman" w:cs="Times New Roman"/>
          <w:color w:val="000000" w:themeColor="text1"/>
        </w:rPr>
        <w:t xml:space="preserve"> organization</w:t>
      </w:r>
      <w:r w:rsidR="005758BB" w:rsidRPr="00D563D1">
        <w:rPr>
          <w:rFonts w:ascii="Times New Roman" w:hAnsi="Times New Roman" w:cs="Times New Roman"/>
          <w:color w:val="000000" w:themeColor="text1"/>
        </w:rPr>
        <w:t xml:space="preserve"> could</w:t>
      </w:r>
      <w:r w:rsidRPr="00C46D7C">
        <w:rPr>
          <w:rFonts w:ascii="Times New Roman" w:hAnsi="Times New Roman" w:cs="Times New Roman"/>
          <w:color w:val="000000" w:themeColor="text1"/>
        </w:rPr>
        <w:t xml:space="preserve"> help </w:t>
      </w:r>
      <w:r w:rsidR="005758BB" w:rsidRPr="00D563D1">
        <w:rPr>
          <w:rFonts w:ascii="Times New Roman" w:hAnsi="Times New Roman" w:cs="Times New Roman"/>
          <w:color w:val="000000" w:themeColor="text1"/>
        </w:rPr>
        <w:t xml:space="preserve">address </w:t>
      </w:r>
      <w:r w:rsidRPr="00C46D7C">
        <w:rPr>
          <w:rFonts w:ascii="Times New Roman" w:hAnsi="Times New Roman" w:cs="Times New Roman"/>
          <w:color w:val="000000" w:themeColor="text1"/>
        </w:rPr>
        <w:t xml:space="preserve">occupational </w:t>
      </w:r>
      <w:r w:rsidR="005758BB" w:rsidRPr="00D563D1">
        <w:rPr>
          <w:rFonts w:ascii="Times New Roman" w:hAnsi="Times New Roman" w:cs="Times New Roman"/>
          <w:color w:val="000000" w:themeColor="text1"/>
        </w:rPr>
        <w:t>dysfunction related to ADHD symptoms.</w:t>
      </w:r>
      <w:r w:rsidR="00BA6AC6" w:rsidRPr="00D563D1">
        <w:rPr>
          <w:rFonts w:ascii="Times New Roman" w:hAnsi="Times New Roman" w:cs="Times New Roman"/>
          <w:color w:val="000000" w:themeColor="text1"/>
        </w:rPr>
        <w:t xml:space="preserve"> Third, </w:t>
      </w:r>
      <w:r w:rsidR="00BA6AC6" w:rsidRPr="00C46D7C">
        <w:rPr>
          <w:rFonts w:ascii="Times New Roman" w:hAnsi="Times New Roman" w:cs="Times New Roman"/>
          <w:color w:val="000000" w:themeColor="text1"/>
        </w:rPr>
        <w:t xml:space="preserve">psychoeducation specific to ADHD </w:t>
      </w:r>
      <w:r w:rsidR="00BA6AC6" w:rsidRPr="00D563D1">
        <w:rPr>
          <w:rFonts w:ascii="Times New Roman" w:hAnsi="Times New Roman" w:cs="Times New Roman"/>
          <w:color w:val="000000" w:themeColor="text1"/>
        </w:rPr>
        <w:t>and how its sy</w:t>
      </w:r>
      <w:r w:rsidR="00BA6AC6" w:rsidRPr="00C46D7C">
        <w:rPr>
          <w:rFonts w:ascii="Times New Roman" w:hAnsi="Times New Roman" w:cs="Times New Roman"/>
          <w:color w:val="000000" w:themeColor="text1"/>
        </w:rPr>
        <w:t>mptoms affect behavior, relationships, and work functioning</w:t>
      </w:r>
      <w:r w:rsidR="00BA6AC6" w:rsidRPr="00D563D1">
        <w:rPr>
          <w:rFonts w:ascii="Times New Roman" w:hAnsi="Times New Roman" w:cs="Times New Roman"/>
          <w:color w:val="000000" w:themeColor="text1"/>
        </w:rPr>
        <w:t xml:space="preserve"> would increase Chris’</w:t>
      </w:r>
      <w:r w:rsidR="00BA6AC6" w:rsidRPr="00C46D7C">
        <w:rPr>
          <w:rFonts w:ascii="Times New Roman" w:hAnsi="Times New Roman" w:cs="Times New Roman"/>
          <w:color w:val="000000" w:themeColor="text1"/>
        </w:rPr>
        <w:t xml:space="preserve"> awareness </w:t>
      </w:r>
      <w:r w:rsidR="00BA6AC6" w:rsidRPr="00D563D1">
        <w:rPr>
          <w:rFonts w:ascii="Times New Roman" w:hAnsi="Times New Roman" w:cs="Times New Roman"/>
          <w:color w:val="000000" w:themeColor="text1"/>
        </w:rPr>
        <w:t xml:space="preserve">and understanding of his disorder, thereby reducing guilt and </w:t>
      </w:r>
      <w:r w:rsidR="00BA6AC6" w:rsidRPr="00C46D7C">
        <w:rPr>
          <w:rFonts w:ascii="Times New Roman" w:hAnsi="Times New Roman" w:cs="Times New Roman"/>
          <w:color w:val="000000" w:themeColor="text1"/>
        </w:rPr>
        <w:t xml:space="preserve">shame </w:t>
      </w:r>
      <w:r w:rsidR="00BA6AC6" w:rsidRPr="00D563D1">
        <w:rPr>
          <w:rFonts w:ascii="Times New Roman" w:hAnsi="Times New Roman" w:cs="Times New Roman"/>
          <w:color w:val="000000" w:themeColor="text1"/>
        </w:rPr>
        <w:t>related to its negative consequences and supporting insight into managing its effects</w:t>
      </w:r>
      <w:r w:rsidR="00BA6AC6" w:rsidRPr="00C46D7C">
        <w:rPr>
          <w:rFonts w:ascii="Times New Roman" w:hAnsi="Times New Roman" w:cs="Times New Roman"/>
          <w:color w:val="000000" w:themeColor="text1"/>
        </w:rPr>
        <w:t>.</w:t>
      </w:r>
      <w:r w:rsidR="00BA6AC6" w:rsidRPr="00D563D1">
        <w:rPr>
          <w:rFonts w:ascii="Times New Roman" w:hAnsi="Times New Roman" w:cs="Times New Roman"/>
          <w:color w:val="000000" w:themeColor="text1"/>
        </w:rPr>
        <w:t xml:space="preserve"> Fourth, connecting with ADHD </w:t>
      </w:r>
      <w:r w:rsidR="00BA6AC6" w:rsidRPr="00C46D7C">
        <w:rPr>
          <w:rFonts w:ascii="Times New Roman" w:hAnsi="Times New Roman" w:cs="Times New Roman"/>
          <w:color w:val="000000" w:themeColor="text1"/>
        </w:rPr>
        <w:t xml:space="preserve">support groups </w:t>
      </w:r>
      <w:r w:rsidR="00BA6AC6" w:rsidRPr="00D563D1">
        <w:rPr>
          <w:rFonts w:ascii="Times New Roman" w:hAnsi="Times New Roman" w:cs="Times New Roman"/>
          <w:color w:val="000000" w:themeColor="text1"/>
        </w:rPr>
        <w:t xml:space="preserve">would </w:t>
      </w:r>
      <w:r w:rsidR="00BA6AC6" w:rsidRPr="00C46D7C">
        <w:rPr>
          <w:rFonts w:ascii="Times New Roman" w:hAnsi="Times New Roman" w:cs="Times New Roman"/>
          <w:color w:val="000000" w:themeColor="text1"/>
        </w:rPr>
        <w:t>provide peer support</w:t>
      </w:r>
      <w:r w:rsidR="00BA6AC6" w:rsidRPr="00D563D1">
        <w:rPr>
          <w:rFonts w:ascii="Times New Roman" w:hAnsi="Times New Roman" w:cs="Times New Roman"/>
          <w:color w:val="000000" w:themeColor="text1"/>
        </w:rPr>
        <w:t xml:space="preserve"> and </w:t>
      </w:r>
      <w:r w:rsidR="00BA6AC6" w:rsidRPr="00C46D7C">
        <w:rPr>
          <w:rFonts w:ascii="Times New Roman" w:hAnsi="Times New Roman" w:cs="Times New Roman"/>
          <w:color w:val="000000" w:themeColor="text1"/>
        </w:rPr>
        <w:t xml:space="preserve">normalize </w:t>
      </w:r>
      <w:r w:rsidR="00BA6AC6" w:rsidRPr="00D563D1">
        <w:rPr>
          <w:rFonts w:ascii="Times New Roman" w:hAnsi="Times New Roman" w:cs="Times New Roman"/>
          <w:color w:val="000000" w:themeColor="text1"/>
        </w:rPr>
        <w:t xml:space="preserve">Chris’ </w:t>
      </w:r>
      <w:r w:rsidR="00BA6AC6" w:rsidRPr="00C46D7C">
        <w:rPr>
          <w:rFonts w:ascii="Times New Roman" w:hAnsi="Times New Roman" w:cs="Times New Roman"/>
          <w:color w:val="000000" w:themeColor="text1"/>
        </w:rPr>
        <w:t>experiences</w:t>
      </w:r>
      <w:r w:rsidR="00BA6AC6" w:rsidRPr="00D563D1">
        <w:rPr>
          <w:rFonts w:ascii="Times New Roman" w:hAnsi="Times New Roman" w:cs="Times New Roman"/>
          <w:color w:val="000000" w:themeColor="text1"/>
        </w:rPr>
        <w:t>.</w:t>
      </w:r>
    </w:p>
    <w:p w14:paraId="0B2F41DA" w14:textId="77777777" w:rsidR="00C46D7C" w:rsidRPr="00C46D7C" w:rsidRDefault="00C46D7C" w:rsidP="00D563D1">
      <w:pPr>
        <w:spacing w:after="0" w:line="480" w:lineRule="auto"/>
        <w:rPr>
          <w:rFonts w:ascii="Times New Roman" w:hAnsi="Times New Roman" w:cs="Times New Roman"/>
          <w:color w:val="000000" w:themeColor="text1"/>
        </w:rPr>
      </w:pPr>
    </w:p>
    <w:p w14:paraId="7E59231E" w14:textId="77777777" w:rsidR="00C46D7C" w:rsidRPr="00C46D7C" w:rsidRDefault="00C46D7C" w:rsidP="00D563D1">
      <w:pPr>
        <w:spacing w:after="0" w:line="480" w:lineRule="auto"/>
        <w:rPr>
          <w:rFonts w:ascii="Times New Roman" w:hAnsi="Times New Roman" w:cs="Times New Roman"/>
          <w:color w:val="000000" w:themeColor="text1"/>
        </w:rPr>
      </w:pPr>
    </w:p>
    <w:p w14:paraId="6D885FB3" w14:textId="6D47E4C2" w:rsidR="009F4A6D" w:rsidRPr="00D563D1" w:rsidRDefault="009F4A6D" w:rsidP="00D563D1">
      <w:pPr>
        <w:spacing w:after="0" w:line="480" w:lineRule="auto"/>
        <w:rPr>
          <w:rFonts w:ascii="Times New Roman" w:hAnsi="Times New Roman" w:cs="Times New Roman"/>
        </w:rPr>
      </w:pPr>
      <w:r w:rsidRPr="00D563D1">
        <w:rPr>
          <w:rFonts w:ascii="Times New Roman" w:hAnsi="Times New Roman" w:cs="Times New Roman"/>
        </w:rPr>
        <w:br w:type="page"/>
      </w:r>
    </w:p>
    <w:p w14:paraId="63E51CC6" w14:textId="6FA18820" w:rsidR="00B74462" w:rsidRPr="00D563D1" w:rsidRDefault="00B74462" w:rsidP="00D563D1">
      <w:pPr>
        <w:spacing w:after="0" w:line="480" w:lineRule="auto"/>
        <w:jc w:val="center"/>
        <w:rPr>
          <w:rFonts w:ascii="Times New Roman" w:hAnsi="Times New Roman" w:cs="Times New Roman"/>
          <w:b/>
          <w:bCs/>
        </w:rPr>
      </w:pPr>
      <w:r w:rsidRPr="00D563D1">
        <w:rPr>
          <w:rFonts w:ascii="Times New Roman" w:hAnsi="Times New Roman" w:cs="Times New Roman"/>
          <w:b/>
          <w:bCs/>
        </w:rPr>
        <w:lastRenderedPageBreak/>
        <w:t>CASE 8</w:t>
      </w:r>
    </w:p>
    <w:p w14:paraId="51771361" w14:textId="2CD26764" w:rsidR="00833E8F" w:rsidRPr="00D563D1" w:rsidRDefault="007B59EB"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8A: </w:t>
      </w:r>
      <w:r w:rsidR="00833E8F" w:rsidRPr="00D563D1">
        <w:rPr>
          <w:rFonts w:ascii="Times New Roman" w:hAnsi="Times New Roman" w:cs="Times New Roman"/>
          <w:b/>
          <w:bCs/>
        </w:rPr>
        <w:t>Diagnos</w:t>
      </w:r>
      <w:r w:rsidRPr="00D563D1">
        <w:rPr>
          <w:rFonts w:ascii="Times New Roman" w:hAnsi="Times New Roman" w:cs="Times New Roman"/>
          <w:b/>
          <w:bCs/>
        </w:rPr>
        <w:t>is</w:t>
      </w:r>
    </w:p>
    <w:p w14:paraId="1923D899" w14:textId="55B57849" w:rsidR="00833E8F" w:rsidRPr="00D563D1" w:rsidRDefault="00833E8F" w:rsidP="00D563D1">
      <w:pPr>
        <w:spacing w:after="0" w:line="480" w:lineRule="auto"/>
        <w:rPr>
          <w:rFonts w:ascii="Times New Roman" w:hAnsi="Times New Roman" w:cs="Times New Roman"/>
        </w:rPr>
      </w:pPr>
      <w:r w:rsidRPr="00D563D1">
        <w:rPr>
          <w:rFonts w:ascii="Times New Roman" w:hAnsi="Times New Roman" w:cs="Times New Roman"/>
        </w:rPr>
        <w:t>Rafael meets criteria for</w:t>
      </w:r>
      <w:r w:rsidR="007B59EB" w:rsidRPr="00D563D1">
        <w:rPr>
          <w:rFonts w:ascii="Times New Roman" w:hAnsi="Times New Roman" w:cs="Times New Roman"/>
        </w:rPr>
        <w:t xml:space="preserve"> </w:t>
      </w:r>
      <w:proofErr w:type="gramStart"/>
      <w:r w:rsidRPr="00D563D1">
        <w:rPr>
          <w:rFonts w:ascii="Times New Roman" w:hAnsi="Times New Roman" w:cs="Times New Roman"/>
        </w:rPr>
        <w:t>Posttraumatic Stress Disorder</w:t>
      </w:r>
      <w:proofErr w:type="gramEnd"/>
      <w:r w:rsidRPr="00D563D1">
        <w:rPr>
          <w:rFonts w:ascii="Times New Roman" w:hAnsi="Times New Roman" w:cs="Times New Roman"/>
        </w:rPr>
        <w:t xml:space="preserve"> (PTSD) </w:t>
      </w:r>
      <w:r w:rsidR="007B59EB" w:rsidRPr="00D563D1">
        <w:rPr>
          <w:rFonts w:ascii="Times New Roman" w:hAnsi="Times New Roman" w:cs="Times New Roman"/>
        </w:rPr>
        <w:t>(</w:t>
      </w:r>
      <w:r w:rsidRPr="00D563D1">
        <w:rPr>
          <w:rFonts w:ascii="Times New Roman" w:hAnsi="Times New Roman" w:cs="Times New Roman"/>
        </w:rPr>
        <w:t>F43.10</w:t>
      </w:r>
      <w:r w:rsidR="007B59EB" w:rsidRPr="00D563D1">
        <w:rPr>
          <w:rFonts w:ascii="Times New Roman" w:hAnsi="Times New Roman" w:cs="Times New Roman"/>
        </w:rPr>
        <w:t>)</w:t>
      </w:r>
      <w:r w:rsidR="00EB4078" w:rsidRPr="00D563D1">
        <w:rPr>
          <w:rFonts w:ascii="Times New Roman" w:hAnsi="Times New Roman" w:cs="Times New Roman"/>
        </w:rPr>
        <w:t xml:space="preserve"> (APA, 2022, p.301).</w:t>
      </w:r>
      <w:r w:rsidR="007B59EB" w:rsidRPr="00D563D1">
        <w:rPr>
          <w:rFonts w:ascii="Times New Roman" w:hAnsi="Times New Roman" w:cs="Times New Roman"/>
        </w:rPr>
        <w:t xml:space="preserve"> </w:t>
      </w:r>
    </w:p>
    <w:p w14:paraId="0F3933F6" w14:textId="1BA6B965" w:rsidR="00833E8F" w:rsidRPr="00D563D1" w:rsidRDefault="002D73D5" w:rsidP="00D563D1">
      <w:pPr>
        <w:spacing w:after="0" w:line="480" w:lineRule="auto"/>
        <w:rPr>
          <w:rFonts w:ascii="Times New Roman" w:hAnsi="Times New Roman" w:cs="Times New Roman"/>
        </w:rPr>
      </w:pPr>
      <w:r w:rsidRPr="00D563D1">
        <w:rPr>
          <w:rFonts w:ascii="Times New Roman" w:hAnsi="Times New Roman" w:cs="Times New Roman"/>
        </w:rPr>
        <w:t xml:space="preserve">Within one month of exposure to a traumatic automobile accident, Rafael began experiencing PTSD symptoms which have </w:t>
      </w:r>
      <w:r w:rsidR="00833E8F" w:rsidRPr="00D563D1">
        <w:rPr>
          <w:rFonts w:ascii="Times New Roman" w:hAnsi="Times New Roman" w:cs="Times New Roman"/>
        </w:rPr>
        <w:t xml:space="preserve">persisted for approximately three months. </w:t>
      </w:r>
    </w:p>
    <w:p w14:paraId="208B17B2" w14:textId="66232338" w:rsidR="00833E8F" w:rsidRPr="00D563D1" w:rsidRDefault="00833E8F" w:rsidP="00D563D1">
      <w:pPr>
        <w:spacing w:after="0" w:line="480" w:lineRule="auto"/>
        <w:rPr>
          <w:rFonts w:ascii="Times New Roman" w:hAnsi="Times New Roman" w:cs="Times New Roman"/>
        </w:rPr>
      </w:pPr>
    </w:p>
    <w:p w14:paraId="1318CB67" w14:textId="1C0E2EFA" w:rsidR="00833E8F" w:rsidRPr="00D563D1" w:rsidRDefault="007B59EB"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8B: </w:t>
      </w:r>
      <w:r w:rsidR="00833E8F" w:rsidRPr="00D563D1">
        <w:rPr>
          <w:rFonts w:ascii="Times New Roman" w:hAnsi="Times New Roman" w:cs="Times New Roman"/>
          <w:b/>
          <w:bCs/>
        </w:rPr>
        <w:t>Diagnostic Justification</w:t>
      </w:r>
    </w:p>
    <w:p w14:paraId="53D8D80B" w14:textId="4DB8AA59" w:rsidR="00865A0D" w:rsidRPr="00D563D1" w:rsidRDefault="00865A0D" w:rsidP="00D563D1">
      <w:pPr>
        <w:spacing w:after="0" w:line="480" w:lineRule="auto"/>
        <w:rPr>
          <w:rFonts w:ascii="Times New Roman" w:hAnsi="Times New Roman" w:cs="Times New Roman"/>
        </w:rPr>
      </w:pPr>
      <w:r w:rsidRPr="00D563D1">
        <w:rPr>
          <w:rFonts w:ascii="Times New Roman" w:hAnsi="Times New Roman" w:cs="Times New Roman"/>
        </w:rPr>
        <w:t xml:space="preserve">The criteria for </w:t>
      </w:r>
      <w:r w:rsidR="00EB4078" w:rsidRPr="00D563D1">
        <w:rPr>
          <w:rFonts w:ascii="Times New Roman" w:hAnsi="Times New Roman" w:cs="Times New Roman"/>
        </w:rPr>
        <w:t>PTSD (F43.10)</w:t>
      </w:r>
      <w:r w:rsidRPr="00D563D1">
        <w:rPr>
          <w:rFonts w:ascii="Times New Roman" w:hAnsi="Times New Roman" w:cs="Times New Roman"/>
        </w:rPr>
        <w:t xml:space="preserve"> follows along with the justification for this diagnosis for </w:t>
      </w:r>
      <w:r w:rsidR="00EB4078" w:rsidRPr="00D563D1">
        <w:rPr>
          <w:rFonts w:ascii="Times New Roman" w:hAnsi="Times New Roman" w:cs="Times New Roman"/>
        </w:rPr>
        <w:t>Rafael</w:t>
      </w:r>
      <w:r w:rsidRPr="00D563D1">
        <w:rPr>
          <w:rFonts w:ascii="Times New Roman" w:hAnsi="Times New Roman" w:cs="Times New Roman"/>
        </w:rPr>
        <w:t xml:space="preserve"> (APA, 2022, p.</w:t>
      </w:r>
      <w:r w:rsidR="00EB4078" w:rsidRPr="00D563D1">
        <w:rPr>
          <w:rFonts w:ascii="Times New Roman" w:hAnsi="Times New Roman" w:cs="Times New Roman"/>
        </w:rPr>
        <w:t>301</w:t>
      </w:r>
      <w:r w:rsidRPr="00D563D1">
        <w:rPr>
          <w:rFonts w:ascii="Times New Roman" w:hAnsi="Times New Roman" w:cs="Times New Roman"/>
        </w:rPr>
        <w:t>).</w:t>
      </w:r>
      <w:r w:rsidR="00642CB6" w:rsidRPr="00D563D1">
        <w:rPr>
          <w:rFonts w:ascii="Times New Roman" w:hAnsi="Times New Roman" w:cs="Times New Roman"/>
        </w:rPr>
        <w:t xml:space="preserve"> Each criterion (APA, 2022, p.301) is listed in bold followed by examples from the Rafael case that support the criterion being met.</w:t>
      </w:r>
    </w:p>
    <w:p w14:paraId="105D5E6E" w14:textId="77777777" w:rsidR="00865A0D" w:rsidRPr="00D563D1" w:rsidRDefault="00865A0D" w:rsidP="00D563D1">
      <w:pPr>
        <w:spacing w:after="0" w:line="480" w:lineRule="auto"/>
        <w:rPr>
          <w:rFonts w:ascii="Times New Roman" w:hAnsi="Times New Roman" w:cs="Times New Roman"/>
          <w:b/>
          <w:bCs/>
          <w:color w:val="C00000"/>
        </w:rPr>
      </w:pPr>
    </w:p>
    <w:p w14:paraId="2FD8D297" w14:textId="77777777" w:rsidR="00E03911" w:rsidRPr="00D563D1" w:rsidRDefault="008A7BAC" w:rsidP="00D563D1">
      <w:pPr>
        <w:spacing w:after="0" w:line="480" w:lineRule="auto"/>
        <w:rPr>
          <w:rFonts w:ascii="Times New Roman" w:hAnsi="Times New Roman" w:cs="Times New Roman"/>
          <w:color w:val="C00000"/>
        </w:rPr>
      </w:pPr>
      <w:r w:rsidRPr="00D563D1">
        <w:rPr>
          <w:rFonts w:ascii="Times New Roman" w:hAnsi="Times New Roman" w:cs="Times New Roman"/>
          <w:b/>
          <w:bCs/>
        </w:rPr>
        <w:t xml:space="preserve">Criterion A: </w:t>
      </w:r>
      <w:r w:rsidR="0010063F" w:rsidRPr="00D563D1">
        <w:rPr>
          <w:rFonts w:ascii="Times New Roman" w:hAnsi="Times New Roman" w:cs="Times New Roman"/>
          <w:b/>
          <w:bCs/>
          <w:color w:val="000000" w:themeColor="text1"/>
        </w:rPr>
        <w:t>Exposure to actual or threatened death, serious injury, or sexual violence in one (or more) of the following ways</w:t>
      </w:r>
      <w:r w:rsidR="00E03911" w:rsidRPr="00D563D1">
        <w:rPr>
          <w:rFonts w:ascii="Times New Roman" w:hAnsi="Times New Roman" w:cs="Times New Roman"/>
          <w:b/>
          <w:bCs/>
          <w:color w:val="000000" w:themeColor="text1"/>
        </w:rPr>
        <w:t>:</w:t>
      </w:r>
    </w:p>
    <w:p w14:paraId="2C13BE8D" w14:textId="77777777" w:rsidR="00E03911" w:rsidRPr="00D563D1" w:rsidRDefault="00E03911">
      <w:pPr>
        <w:numPr>
          <w:ilvl w:val="1"/>
          <w:numId w:val="9"/>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Directly experiencing the traumatic event(s).</w:t>
      </w:r>
    </w:p>
    <w:p w14:paraId="1DAB317C" w14:textId="31D45829" w:rsidR="0000536F" w:rsidRPr="00D563D1" w:rsidRDefault="00586617">
      <w:pPr>
        <w:pStyle w:val="ListParagraph"/>
        <w:numPr>
          <w:ilvl w:val="1"/>
          <w:numId w:val="8"/>
        </w:numPr>
        <w:spacing w:after="0" w:line="480" w:lineRule="auto"/>
        <w:contextualSpacing w:val="0"/>
        <w:rPr>
          <w:rFonts w:ascii="Times New Roman" w:hAnsi="Times New Roman" w:cs="Times New Roman"/>
          <w:color w:val="000000" w:themeColor="text1"/>
        </w:rPr>
      </w:pPr>
      <w:r w:rsidRPr="00D563D1">
        <w:rPr>
          <w:rFonts w:ascii="Times New Roman" w:hAnsi="Times New Roman" w:cs="Times New Roman"/>
          <w:color w:val="000000" w:themeColor="text1"/>
        </w:rPr>
        <w:t xml:space="preserve">As a paramedic, </w:t>
      </w:r>
      <w:r w:rsidR="0000536F" w:rsidRPr="00D563D1">
        <w:rPr>
          <w:rFonts w:ascii="Times New Roman" w:hAnsi="Times New Roman" w:cs="Times New Roman"/>
          <w:color w:val="000000" w:themeColor="text1"/>
        </w:rPr>
        <w:t xml:space="preserve">Rafael </w:t>
      </w:r>
      <w:r w:rsidRPr="00D563D1">
        <w:rPr>
          <w:rFonts w:ascii="Times New Roman" w:hAnsi="Times New Roman" w:cs="Times New Roman"/>
        </w:rPr>
        <w:t xml:space="preserve">directly experienced </w:t>
      </w:r>
      <w:proofErr w:type="gramStart"/>
      <w:r w:rsidRPr="00D563D1">
        <w:rPr>
          <w:rFonts w:ascii="Times New Roman" w:hAnsi="Times New Roman" w:cs="Times New Roman"/>
        </w:rPr>
        <w:t>the</w:t>
      </w:r>
      <w:proofErr w:type="gramEnd"/>
      <w:r w:rsidRPr="00D563D1">
        <w:rPr>
          <w:rFonts w:ascii="Times New Roman" w:hAnsi="Times New Roman" w:cs="Times New Roman"/>
        </w:rPr>
        <w:t xml:space="preserve"> traumatic fatal automobile accident.</w:t>
      </w:r>
    </w:p>
    <w:p w14:paraId="35827C29" w14:textId="77777777" w:rsidR="0000536F" w:rsidRPr="00D563D1" w:rsidRDefault="00E03911">
      <w:pPr>
        <w:numPr>
          <w:ilvl w:val="1"/>
          <w:numId w:val="9"/>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Witnessing, in person, the event(s) as it occurred to others.</w:t>
      </w:r>
    </w:p>
    <w:p w14:paraId="0C81FCF2" w14:textId="721D17B9" w:rsidR="00E03911" w:rsidRPr="00D563D1" w:rsidRDefault="00586617">
      <w:pPr>
        <w:pStyle w:val="ListParagraph"/>
        <w:numPr>
          <w:ilvl w:val="1"/>
          <w:numId w:val="8"/>
        </w:numPr>
        <w:spacing w:after="0" w:line="480" w:lineRule="auto"/>
        <w:contextualSpacing w:val="0"/>
        <w:rPr>
          <w:rFonts w:ascii="Times New Roman" w:hAnsi="Times New Roman" w:cs="Times New Roman"/>
          <w:color w:val="000000" w:themeColor="text1"/>
        </w:rPr>
      </w:pPr>
      <w:r w:rsidRPr="00D563D1">
        <w:rPr>
          <w:rFonts w:ascii="Times New Roman" w:hAnsi="Times New Roman" w:cs="Times New Roman"/>
          <w:color w:val="000000" w:themeColor="text1"/>
        </w:rPr>
        <w:t xml:space="preserve">As a paramedic, </w:t>
      </w:r>
      <w:r w:rsidR="0000536F" w:rsidRPr="00D563D1">
        <w:rPr>
          <w:rFonts w:ascii="Times New Roman" w:hAnsi="Times New Roman" w:cs="Times New Roman"/>
          <w:color w:val="000000" w:themeColor="text1"/>
        </w:rPr>
        <w:t>Rafael</w:t>
      </w:r>
      <w:r w:rsidRPr="00D563D1">
        <w:rPr>
          <w:rFonts w:ascii="Times New Roman" w:hAnsi="Times New Roman" w:cs="Times New Roman"/>
          <w:color w:val="000000" w:themeColor="text1"/>
        </w:rPr>
        <w:t xml:space="preserve"> witnessed, in person, the aftermath of the fatal automobile accident. </w:t>
      </w:r>
    </w:p>
    <w:p w14:paraId="7F6D7C56" w14:textId="77777777" w:rsidR="0000536F" w:rsidRPr="00D563D1" w:rsidRDefault="00E03911">
      <w:pPr>
        <w:numPr>
          <w:ilvl w:val="1"/>
          <w:numId w:val="9"/>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Learning that </w:t>
      </w:r>
      <w:proofErr w:type="gramStart"/>
      <w:r w:rsidRPr="00D563D1">
        <w:rPr>
          <w:rFonts w:ascii="Times New Roman" w:hAnsi="Times New Roman" w:cs="Times New Roman"/>
          <w:b/>
          <w:bCs/>
          <w:color w:val="000000" w:themeColor="text1"/>
        </w:rPr>
        <w:t>the traumatic event(s)</w:t>
      </w:r>
      <w:proofErr w:type="gramEnd"/>
      <w:r w:rsidRPr="00D563D1">
        <w:rPr>
          <w:rFonts w:ascii="Times New Roman" w:hAnsi="Times New Roman" w:cs="Times New Roman"/>
          <w:b/>
          <w:bCs/>
          <w:color w:val="000000" w:themeColor="text1"/>
        </w:rPr>
        <w:t xml:space="preserve"> occurred to a close family member or close friend. In cases of actual or threatened death of a family member or friend, the event(s) must have been violent or accidental.</w:t>
      </w:r>
    </w:p>
    <w:p w14:paraId="71D17B98" w14:textId="049F9ADC" w:rsidR="00E03911" w:rsidRPr="00D563D1" w:rsidRDefault="00586617">
      <w:pPr>
        <w:pStyle w:val="ListParagraph"/>
        <w:numPr>
          <w:ilvl w:val="1"/>
          <w:numId w:val="8"/>
        </w:numPr>
        <w:spacing w:after="0" w:line="480" w:lineRule="auto"/>
        <w:contextualSpacing w:val="0"/>
        <w:rPr>
          <w:rFonts w:ascii="Times New Roman" w:hAnsi="Times New Roman" w:cs="Times New Roman"/>
          <w:color w:val="000000" w:themeColor="text1"/>
        </w:rPr>
      </w:pPr>
      <w:r w:rsidRPr="00D563D1">
        <w:rPr>
          <w:rFonts w:ascii="Times New Roman" w:hAnsi="Times New Roman" w:cs="Times New Roman"/>
          <w:color w:val="000000" w:themeColor="text1"/>
        </w:rPr>
        <w:t xml:space="preserve">This </w:t>
      </w:r>
      <w:proofErr w:type="gramStart"/>
      <w:r w:rsidRPr="00D563D1">
        <w:rPr>
          <w:rFonts w:ascii="Times New Roman" w:hAnsi="Times New Roman" w:cs="Times New Roman"/>
          <w:color w:val="000000" w:themeColor="text1"/>
        </w:rPr>
        <w:t>particular condition</w:t>
      </w:r>
      <w:proofErr w:type="gramEnd"/>
      <w:r w:rsidRPr="00D563D1">
        <w:rPr>
          <w:rFonts w:ascii="Times New Roman" w:hAnsi="Times New Roman" w:cs="Times New Roman"/>
          <w:color w:val="000000" w:themeColor="text1"/>
        </w:rPr>
        <w:t xml:space="preserve"> was not met by this case.</w:t>
      </w:r>
      <w:r w:rsidR="0000536F" w:rsidRPr="00D563D1">
        <w:rPr>
          <w:rFonts w:ascii="Times New Roman" w:hAnsi="Times New Roman" w:cs="Times New Roman"/>
          <w:color w:val="000000" w:themeColor="text1"/>
        </w:rPr>
        <w:t xml:space="preserve"> </w:t>
      </w:r>
    </w:p>
    <w:p w14:paraId="301E535C" w14:textId="77777777" w:rsidR="0000536F" w:rsidRPr="00D563D1" w:rsidRDefault="00E03911">
      <w:pPr>
        <w:numPr>
          <w:ilvl w:val="1"/>
          <w:numId w:val="9"/>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lastRenderedPageBreak/>
        <w:t>Experiencing repeated or extreme exposure to aversive details of the traumatic event(s) (e.g., first responders collecting human remains; police officers repeatedly exposed to details of child abuse).</w:t>
      </w:r>
    </w:p>
    <w:p w14:paraId="0C7F7274" w14:textId="7C989076" w:rsidR="00E03911" w:rsidRPr="00D563D1" w:rsidRDefault="006D7A3C">
      <w:pPr>
        <w:pStyle w:val="ListParagraph"/>
        <w:numPr>
          <w:ilvl w:val="1"/>
          <w:numId w:val="8"/>
        </w:numPr>
        <w:spacing w:after="0" w:line="480" w:lineRule="auto"/>
        <w:contextualSpacing w:val="0"/>
        <w:rPr>
          <w:rFonts w:ascii="Times New Roman" w:hAnsi="Times New Roman" w:cs="Times New Roman"/>
          <w:color w:val="000000" w:themeColor="text1"/>
        </w:rPr>
      </w:pPr>
      <w:r w:rsidRPr="00D563D1">
        <w:rPr>
          <w:rFonts w:ascii="Times New Roman" w:hAnsi="Times New Roman" w:cs="Times New Roman"/>
          <w:color w:val="000000" w:themeColor="text1"/>
        </w:rPr>
        <w:t xml:space="preserve">As a paramedic, </w:t>
      </w:r>
      <w:r w:rsidR="0000536F" w:rsidRPr="00D563D1">
        <w:rPr>
          <w:rFonts w:ascii="Times New Roman" w:hAnsi="Times New Roman" w:cs="Times New Roman"/>
          <w:color w:val="000000" w:themeColor="text1"/>
        </w:rPr>
        <w:t>Rafael</w:t>
      </w:r>
      <w:r w:rsidRPr="00D563D1">
        <w:rPr>
          <w:rFonts w:ascii="Times New Roman" w:hAnsi="Times New Roman" w:cs="Times New Roman"/>
          <w:color w:val="000000" w:themeColor="text1"/>
        </w:rPr>
        <w:t xml:space="preserve"> was tasked with collecting the dismembered bodies of the victims of the crash and some body parts were unable to be located. </w:t>
      </w:r>
    </w:p>
    <w:p w14:paraId="60C1A031" w14:textId="6B31FD67" w:rsidR="00833E8F" w:rsidRPr="00D563D1" w:rsidRDefault="006D7A3C" w:rsidP="00D563D1">
      <w:pPr>
        <w:spacing w:after="0" w:line="480" w:lineRule="auto"/>
        <w:rPr>
          <w:rFonts w:ascii="Times New Roman" w:hAnsi="Times New Roman" w:cs="Times New Roman"/>
        </w:rPr>
      </w:pPr>
      <w:r w:rsidRPr="00D563D1">
        <w:rPr>
          <w:rFonts w:ascii="Times New Roman" w:hAnsi="Times New Roman" w:cs="Times New Roman"/>
          <w:color w:val="000000" w:themeColor="text1"/>
        </w:rPr>
        <w:t xml:space="preserve">Thus, as a paramedic, Rafael had </w:t>
      </w:r>
      <w:r w:rsidR="00833E8F" w:rsidRPr="00D563D1">
        <w:rPr>
          <w:rFonts w:ascii="Times New Roman" w:hAnsi="Times New Roman" w:cs="Times New Roman"/>
        </w:rPr>
        <w:t xml:space="preserve">direct exposure to </w:t>
      </w:r>
      <w:r w:rsidRPr="00D563D1">
        <w:rPr>
          <w:rFonts w:ascii="Times New Roman" w:hAnsi="Times New Roman" w:cs="Times New Roman"/>
        </w:rPr>
        <w:t xml:space="preserve">the </w:t>
      </w:r>
      <w:r w:rsidR="00833E8F" w:rsidRPr="00D563D1">
        <w:rPr>
          <w:rFonts w:ascii="Times New Roman" w:hAnsi="Times New Roman" w:cs="Times New Roman"/>
        </w:rPr>
        <w:t xml:space="preserve">death and </w:t>
      </w:r>
      <w:r w:rsidRPr="00D563D1">
        <w:rPr>
          <w:rFonts w:ascii="Times New Roman" w:hAnsi="Times New Roman" w:cs="Times New Roman"/>
        </w:rPr>
        <w:t xml:space="preserve">disturbing </w:t>
      </w:r>
      <w:r w:rsidR="00833E8F" w:rsidRPr="00D563D1">
        <w:rPr>
          <w:rFonts w:ascii="Times New Roman" w:hAnsi="Times New Roman" w:cs="Times New Roman"/>
        </w:rPr>
        <w:t>injur</w:t>
      </w:r>
      <w:r w:rsidRPr="00D563D1">
        <w:rPr>
          <w:rFonts w:ascii="Times New Roman" w:hAnsi="Times New Roman" w:cs="Times New Roman"/>
        </w:rPr>
        <w:t>ies arising from the car accident. Thus, Criterion A is met.</w:t>
      </w:r>
    </w:p>
    <w:p w14:paraId="357B7637" w14:textId="77777777" w:rsidR="00E03911" w:rsidRPr="00D563D1" w:rsidRDefault="00E03911" w:rsidP="00D563D1">
      <w:pPr>
        <w:spacing w:after="0" w:line="480" w:lineRule="auto"/>
        <w:rPr>
          <w:rFonts w:ascii="Times New Roman" w:hAnsi="Times New Roman" w:cs="Times New Roman"/>
          <w:b/>
          <w:bCs/>
        </w:rPr>
      </w:pPr>
    </w:p>
    <w:p w14:paraId="258F5643" w14:textId="77777777" w:rsidR="008E3272" w:rsidRPr="00D563D1" w:rsidRDefault="00E03911"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Criterion B: </w:t>
      </w:r>
      <w:r w:rsidR="008E3272" w:rsidRPr="00D563D1">
        <w:rPr>
          <w:rFonts w:ascii="Times New Roman" w:hAnsi="Times New Roman" w:cs="Times New Roman"/>
          <w:b/>
          <w:bCs/>
          <w:color w:val="000000" w:themeColor="text1"/>
        </w:rPr>
        <w:t>Presence of one (or more) of the following intrusion symptoms associated with the traumatic event(s), beginning after the traumatic event(s) occurred:</w:t>
      </w:r>
    </w:p>
    <w:p w14:paraId="2369D497" w14:textId="61746196" w:rsidR="00420914" w:rsidRPr="00D563D1" w:rsidRDefault="008E3272">
      <w:pPr>
        <w:pStyle w:val="ListParagraph"/>
        <w:numPr>
          <w:ilvl w:val="1"/>
          <w:numId w:val="7"/>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b/>
          <w:bCs/>
          <w:color w:val="000000" w:themeColor="text1"/>
        </w:rPr>
        <w:t>Recurrent, involuntary, and intrusive distressing memories of the traumatic event(s).</w:t>
      </w:r>
      <w:r w:rsidR="00420914" w:rsidRPr="00D563D1">
        <w:rPr>
          <w:rFonts w:ascii="Times New Roman" w:hAnsi="Times New Roman" w:cs="Times New Roman"/>
          <w:color w:val="000000" w:themeColor="text1"/>
        </w:rPr>
        <w:t xml:space="preserve"> </w:t>
      </w:r>
    </w:p>
    <w:p w14:paraId="06ED0B08" w14:textId="30B6D18D" w:rsidR="008E3272" w:rsidRPr="00D563D1" w:rsidRDefault="00420914">
      <w:pPr>
        <w:pStyle w:val="ListParagraph"/>
        <w:numPr>
          <w:ilvl w:val="1"/>
          <w:numId w:val="8"/>
        </w:numPr>
        <w:spacing w:after="0" w:line="480" w:lineRule="auto"/>
        <w:contextualSpacing w:val="0"/>
        <w:rPr>
          <w:rFonts w:ascii="Times New Roman" w:hAnsi="Times New Roman" w:cs="Times New Roman"/>
          <w:color w:val="000000" w:themeColor="text1"/>
        </w:rPr>
      </w:pPr>
      <w:r w:rsidRPr="00D563D1">
        <w:rPr>
          <w:rFonts w:ascii="Times New Roman" w:hAnsi="Times New Roman" w:cs="Times New Roman"/>
          <w:color w:val="000000" w:themeColor="text1"/>
        </w:rPr>
        <w:t xml:space="preserve">This </w:t>
      </w:r>
      <w:proofErr w:type="gramStart"/>
      <w:r w:rsidRPr="00D563D1">
        <w:rPr>
          <w:rFonts w:ascii="Times New Roman" w:hAnsi="Times New Roman" w:cs="Times New Roman"/>
          <w:color w:val="000000" w:themeColor="text1"/>
        </w:rPr>
        <w:t>particular condition</w:t>
      </w:r>
      <w:proofErr w:type="gramEnd"/>
      <w:r w:rsidRPr="00D563D1">
        <w:rPr>
          <w:rFonts w:ascii="Times New Roman" w:hAnsi="Times New Roman" w:cs="Times New Roman"/>
          <w:color w:val="000000" w:themeColor="text1"/>
        </w:rPr>
        <w:t xml:space="preserve"> was not met by this case. </w:t>
      </w:r>
    </w:p>
    <w:p w14:paraId="1F379CD8" w14:textId="77777777" w:rsidR="00D56581" w:rsidRPr="00D563D1" w:rsidRDefault="008E3272">
      <w:pPr>
        <w:pStyle w:val="ListParagraph"/>
        <w:numPr>
          <w:ilvl w:val="1"/>
          <w:numId w:val="7"/>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Recurrent distressing dreams in which the content and/or </w:t>
      </w:r>
      <w:proofErr w:type="spellStart"/>
      <w:r w:rsidRPr="00D563D1">
        <w:rPr>
          <w:rFonts w:ascii="Times New Roman" w:hAnsi="Times New Roman" w:cs="Times New Roman"/>
          <w:b/>
          <w:bCs/>
          <w:color w:val="000000" w:themeColor="text1"/>
        </w:rPr>
        <w:t>affect</w:t>
      </w:r>
      <w:proofErr w:type="spellEnd"/>
      <w:r w:rsidRPr="00D563D1">
        <w:rPr>
          <w:rFonts w:ascii="Times New Roman" w:hAnsi="Times New Roman" w:cs="Times New Roman"/>
          <w:b/>
          <w:bCs/>
          <w:color w:val="000000" w:themeColor="text1"/>
        </w:rPr>
        <w:t xml:space="preserve"> of the dream are related to the traumatic event(s).</w:t>
      </w:r>
    </w:p>
    <w:p w14:paraId="145007D9" w14:textId="1302820F" w:rsidR="008E3272" w:rsidRPr="00D563D1" w:rsidRDefault="00D56581">
      <w:pPr>
        <w:pStyle w:val="ListParagraph"/>
        <w:numPr>
          <w:ilvl w:val="1"/>
          <w:numId w:val="8"/>
        </w:numPr>
        <w:spacing w:after="0" w:line="480" w:lineRule="auto"/>
        <w:contextualSpacing w:val="0"/>
        <w:rPr>
          <w:rFonts w:ascii="Times New Roman" w:hAnsi="Times New Roman" w:cs="Times New Roman"/>
          <w:color w:val="000000" w:themeColor="text1"/>
        </w:rPr>
      </w:pPr>
      <w:r w:rsidRPr="00D563D1">
        <w:rPr>
          <w:rFonts w:ascii="Times New Roman" w:hAnsi="Times New Roman" w:cs="Times New Roman"/>
          <w:color w:val="000000" w:themeColor="text1"/>
        </w:rPr>
        <w:t>Rafael reports having distressing dreams about his children being in an automobile accident.</w:t>
      </w:r>
    </w:p>
    <w:p w14:paraId="6D4C9028" w14:textId="77777777" w:rsidR="00D56581" w:rsidRPr="00D563D1" w:rsidRDefault="008E3272">
      <w:pPr>
        <w:pStyle w:val="ListParagraph"/>
        <w:numPr>
          <w:ilvl w:val="1"/>
          <w:numId w:val="7"/>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b/>
          <w:bCs/>
          <w:color w:val="000000" w:themeColor="text1"/>
        </w:rPr>
        <w:t>Dissociative reactions (e.g., flashbacks) in which the individual feels or acts as if the traumatic event(s) were recurring. (Such reactions may occur on a continuum, with the most extreme expression being a complete loss of awareness of present surroundings.)</w:t>
      </w:r>
    </w:p>
    <w:p w14:paraId="2C92FC4A" w14:textId="59171A7F" w:rsidR="00D56581" w:rsidRPr="00D01B40" w:rsidRDefault="00D56581">
      <w:pPr>
        <w:pStyle w:val="ListParagraph"/>
        <w:numPr>
          <w:ilvl w:val="1"/>
          <w:numId w:val="8"/>
        </w:numPr>
        <w:spacing w:after="0" w:line="480" w:lineRule="auto"/>
        <w:contextualSpacing w:val="0"/>
        <w:rPr>
          <w:rFonts w:ascii="Times New Roman" w:hAnsi="Times New Roman" w:cs="Times New Roman"/>
          <w:color w:val="000000" w:themeColor="text1"/>
        </w:rPr>
      </w:pPr>
      <w:r w:rsidRPr="00D01B40">
        <w:rPr>
          <w:rFonts w:ascii="Times New Roman" w:hAnsi="Times New Roman" w:cs="Times New Roman"/>
          <w:color w:val="000000" w:themeColor="text1"/>
        </w:rPr>
        <w:t xml:space="preserve">This </w:t>
      </w:r>
      <w:proofErr w:type="gramStart"/>
      <w:r w:rsidRPr="00D01B40">
        <w:rPr>
          <w:rFonts w:ascii="Times New Roman" w:hAnsi="Times New Roman" w:cs="Times New Roman"/>
          <w:color w:val="000000" w:themeColor="text1"/>
        </w:rPr>
        <w:t>particular condition</w:t>
      </w:r>
      <w:proofErr w:type="gramEnd"/>
      <w:r w:rsidRPr="00D01B40">
        <w:rPr>
          <w:rFonts w:ascii="Times New Roman" w:hAnsi="Times New Roman" w:cs="Times New Roman"/>
          <w:color w:val="000000" w:themeColor="text1"/>
        </w:rPr>
        <w:t xml:space="preserve"> was not met by this case</w:t>
      </w:r>
    </w:p>
    <w:p w14:paraId="1DE5796D" w14:textId="77777777" w:rsidR="00D56581" w:rsidRPr="00D563D1" w:rsidRDefault="008E3272">
      <w:pPr>
        <w:pStyle w:val="ListParagraph"/>
        <w:numPr>
          <w:ilvl w:val="1"/>
          <w:numId w:val="7"/>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b/>
          <w:bCs/>
          <w:color w:val="000000" w:themeColor="text1"/>
        </w:rPr>
        <w:lastRenderedPageBreak/>
        <w:t>Intense or prolonged psychological distress at exposure to internal or external cues that symbolize or resemble an aspect of the traumatic event(s)</w:t>
      </w:r>
      <w:r w:rsidRPr="00D563D1">
        <w:rPr>
          <w:rFonts w:ascii="Times New Roman" w:hAnsi="Times New Roman" w:cs="Times New Roman"/>
          <w:color w:val="000000" w:themeColor="text1"/>
        </w:rPr>
        <w:t>.</w:t>
      </w:r>
    </w:p>
    <w:p w14:paraId="0E223D4C" w14:textId="59CB85D8" w:rsidR="008F5981" w:rsidRPr="00D01B40" w:rsidRDefault="00D56581">
      <w:pPr>
        <w:pStyle w:val="ListParagraph"/>
        <w:numPr>
          <w:ilvl w:val="1"/>
          <w:numId w:val="8"/>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color w:val="000000" w:themeColor="text1"/>
        </w:rPr>
        <w:t xml:space="preserve">This </w:t>
      </w:r>
      <w:proofErr w:type="gramStart"/>
      <w:r w:rsidRPr="00D563D1">
        <w:rPr>
          <w:rFonts w:ascii="Times New Roman" w:hAnsi="Times New Roman" w:cs="Times New Roman"/>
          <w:color w:val="000000" w:themeColor="text1"/>
        </w:rPr>
        <w:t>particular condition</w:t>
      </w:r>
      <w:proofErr w:type="gramEnd"/>
      <w:r w:rsidRPr="00D563D1">
        <w:rPr>
          <w:rFonts w:ascii="Times New Roman" w:hAnsi="Times New Roman" w:cs="Times New Roman"/>
          <w:color w:val="000000" w:themeColor="text1"/>
        </w:rPr>
        <w:t xml:space="preserve"> was not met by this case</w:t>
      </w:r>
      <w:r w:rsidR="00D01B40">
        <w:rPr>
          <w:rFonts w:ascii="Times New Roman" w:hAnsi="Times New Roman" w:cs="Times New Roman"/>
          <w:color w:val="000000" w:themeColor="text1"/>
        </w:rPr>
        <w:t>.</w:t>
      </w:r>
    </w:p>
    <w:p w14:paraId="21735BD2" w14:textId="77777777" w:rsidR="00D56581" w:rsidRPr="00D563D1" w:rsidRDefault="008E3272">
      <w:pPr>
        <w:pStyle w:val="ListParagraph"/>
        <w:numPr>
          <w:ilvl w:val="1"/>
          <w:numId w:val="7"/>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b/>
          <w:bCs/>
          <w:color w:val="000000" w:themeColor="text1"/>
        </w:rPr>
        <w:t>Marked physiological reactions to internal or external cues that symbolize or resemble an aspect of the traumatic event(s).</w:t>
      </w:r>
    </w:p>
    <w:p w14:paraId="6C025CAF" w14:textId="5007D2A0" w:rsidR="008F5981" w:rsidRPr="00D01B40" w:rsidRDefault="00A85CD3">
      <w:pPr>
        <w:pStyle w:val="ListParagraph"/>
        <w:numPr>
          <w:ilvl w:val="1"/>
          <w:numId w:val="8"/>
        </w:numPr>
        <w:spacing w:after="0" w:line="480" w:lineRule="auto"/>
        <w:contextualSpacing w:val="0"/>
        <w:rPr>
          <w:rFonts w:ascii="Times New Roman" w:hAnsi="Times New Roman" w:cs="Times New Roman"/>
          <w:b/>
          <w:bCs/>
        </w:rPr>
      </w:pPr>
      <w:r w:rsidRPr="00D563D1">
        <w:rPr>
          <w:rFonts w:ascii="Times New Roman" w:hAnsi="Times New Roman" w:cs="Times New Roman"/>
        </w:rPr>
        <w:t xml:space="preserve">Rafael indicates that he tries not to think about </w:t>
      </w:r>
      <w:proofErr w:type="gramStart"/>
      <w:r w:rsidRPr="00D563D1">
        <w:rPr>
          <w:rFonts w:ascii="Times New Roman" w:hAnsi="Times New Roman" w:cs="Times New Roman"/>
        </w:rPr>
        <w:t>work, and</w:t>
      </w:r>
      <w:proofErr w:type="gramEnd"/>
      <w:r w:rsidRPr="00D563D1">
        <w:rPr>
          <w:rFonts w:ascii="Times New Roman" w:hAnsi="Times New Roman" w:cs="Times New Roman"/>
        </w:rPr>
        <w:t xml:space="preserve"> has been drinking during his </w:t>
      </w:r>
      <w:proofErr w:type="gramStart"/>
      <w:r w:rsidRPr="00D563D1">
        <w:rPr>
          <w:rFonts w:ascii="Times New Roman" w:hAnsi="Times New Roman" w:cs="Times New Roman"/>
        </w:rPr>
        <w:t>off-shifts</w:t>
      </w:r>
      <w:proofErr w:type="gramEnd"/>
      <w:r w:rsidRPr="00D563D1">
        <w:rPr>
          <w:rFonts w:ascii="Times New Roman" w:hAnsi="Times New Roman" w:cs="Times New Roman"/>
        </w:rPr>
        <w:t xml:space="preserve"> to avoid thinking about work.</w:t>
      </w:r>
    </w:p>
    <w:p w14:paraId="44433F01" w14:textId="6BDF3FBB" w:rsidR="00A85CD3" w:rsidRPr="00D563D1" w:rsidRDefault="00A85CD3" w:rsidP="00D563D1">
      <w:pPr>
        <w:spacing w:after="0" w:line="480" w:lineRule="auto"/>
        <w:rPr>
          <w:rFonts w:ascii="Times New Roman" w:hAnsi="Times New Roman" w:cs="Times New Roman"/>
        </w:rPr>
      </w:pPr>
      <w:r w:rsidRPr="00D563D1">
        <w:rPr>
          <w:rFonts w:ascii="Times New Roman" w:hAnsi="Times New Roman" w:cs="Times New Roman"/>
          <w:color w:val="000000" w:themeColor="text1"/>
        </w:rPr>
        <w:t xml:space="preserve">Thus, based on the above analysis, </w:t>
      </w:r>
      <w:r w:rsidRPr="00D563D1">
        <w:rPr>
          <w:rFonts w:ascii="Times New Roman" w:hAnsi="Times New Roman" w:cs="Times New Roman"/>
        </w:rPr>
        <w:t>Criterion B is met.</w:t>
      </w:r>
    </w:p>
    <w:p w14:paraId="7DC33132" w14:textId="77777777" w:rsidR="00A85CD3" w:rsidRPr="00D563D1" w:rsidRDefault="00A85CD3" w:rsidP="00D563D1">
      <w:pPr>
        <w:spacing w:after="0" w:line="480" w:lineRule="auto"/>
        <w:rPr>
          <w:rFonts w:ascii="Times New Roman" w:hAnsi="Times New Roman" w:cs="Times New Roman"/>
          <w:b/>
          <w:bCs/>
        </w:rPr>
      </w:pPr>
    </w:p>
    <w:p w14:paraId="1BFDB2E8" w14:textId="77777777" w:rsidR="008E3272" w:rsidRPr="00D563D1" w:rsidRDefault="00E46D14" w:rsidP="00D563D1">
      <w:pPr>
        <w:spacing w:after="0" w:line="480" w:lineRule="auto"/>
        <w:rPr>
          <w:rFonts w:ascii="Times New Roman" w:hAnsi="Times New Roman" w:cs="Times New Roman"/>
          <w:color w:val="C00000"/>
        </w:rPr>
      </w:pPr>
      <w:r w:rsidRPr="00D563D1">
        <w:rPr>
          <w:rFonts w:ascii="Times New Roman" w:hAnsi="Times New Roman" w:cs="Times New Roman"/>
          <w:b/>
          <w:bCs/>
        </w:rPr>
        <w:t xml:space="preserve">Criterion C: </w:t>
      </w:r>
      <w:r w:rsidR="008E3272" w:rsidRPr="00D563D1">
        <w:rPr>
          <w:rFonts w:ascii="Times New Roman" w:hAnsi="Times New Roman" w:cs="Times New Roman"/>
          <w:b/>
          <w:bCs/>
          <w:color w:val="000000" w:themeColor="text1"/>
        </w:rPr>
        <w:t>Persistent avoidance of stimuli associated with the traumatic event(s), beginning after the traumatic event(s) occurred, as evidenced by one or both of the following:</w:t>
      </w:r>
    </w:p>
    <w:p w14:paraId="39D1837C" w14:textId="2CBB08D6" w:rsidR="00AB019B" w:rsidRPr="00D563D1" w:rsidRDefault="008E3272">
      <w:pPr>
        <w:pStyle w:val="ListParagraph"/>
        <w:numPr>
          <w:ilvl w:val="2"/>
          <w:numId w:val="2"/>
        </w:numPr>
        <w:tabs>
          <w:tab w:val="clear" w:pos="2160"/>
          <w:tab w:val="num" w:pos="1530"/>
        </w:tabs>
        <w:spacing w:after="0" w:line="480" w:lineRule="auto"/>
        <w:ind w:left="1530" w:hanging="450"/>
        <w:contextualSpacing w:val="0"/>
        <w:rPr>
          <w:rFonts w:ascii="Times New Roman" w:hAnsi="Times New Roman" w:cs="Times New Roman"/>
          <w:b/>
          <w:bCs/>
          <w:color w:val="000000" w:themeColor="text1"/>
        </w:rPr>
      </w:pPr>
      <w:r w:rsidRPr="00D563D1">
        <w:rPr>
          <w:rFonts w:ascii="Times New Roman" w:hAnsi="Times New Roman" w:cs="Times New Roman"/>
          <w:b/>
          <w:bCs/>
          <w:color w:val="000000" w:themeColor="text1"/>
        </w:rPr>
        <w:t xml:space="preserve">Avoidance of </w:t>
      </w:r>
      <w:proofErr w:type="gramStart"/>
      <w:r w:rsidRPr="00D563D1">
        <w:rPr>
          <w:rFonts w:ascii="Times New Roman" w:hAnsi="Times New Roman" w:cs="Times New Roman"/>
          <w:b/>
          <w:bCs/>
          <w:color w:val="000000" w:themeColor="text1"/>
        </w:rPr>
        <w:t>or</w:t>
      </w:r>
      <w:proofErr w:type="gramEnd"/>
      <w:r w:rsidRPr="00D563D1">
        <w:rPr>
          <w:rFonts w:ascii="Times New Roman" w:hAnsi="Times New Roman" w:cs="Times New Roman"/>
          <w:b/>
          <w:bCs/>
          <w:color w:val="000000" w:themeColor="text1"/>
        </w:rPr>
        <w:t xml:space="preserve"> efforts to avoid distressing memories, thoughts, or feelings about or closely associated with the traumatic event(s).</w:t>
      </w:r>
    </w:p>
    <w:p w14:paraId="12A63772" w14:textId="0F12DEBE" w:rsidR="008E3272" w:rsidRPr="00D01B40" w:rsidRDefault="00280207">
      <w:pPr>
        <w:pStyle w:val="ListParagraph"/>
        <w:numPr>
          <w:ilvl w:val="1"/>
          <w:numId w:val="8"/>
        </w:numPr>
        <w:spacing w:after="0" w:line="480" w:lineRule="auto"/>
        <w:contextualSpacing w:val="0"/>
        <w:rPr>
          <w:rFonts w:ascii="Times New Roman" w:hAnsi="Times New Roman" w:cs="Times New Roman"/>
          <w:b/>
          <w:bCs/>
          <w:color w:val="000000" w:themeColor="text1"/>
        </w:rPr>
      </w:pPr>
      <w:r w:rsidRPr="00D563D1">
        <w:rPr>
          <w:rFonts w:ascii="Times New Roman" w:hAnsi="Times New Roman" w:cs="Times New Roman"/>
        </w:rPr>
        <w:t>Rafael indicates that he tries not to think about work.</w:t>
      </w:r>
    </w:p>
    <w:p w14:paraId="0F105571" w14:textId="62D43AFE" w:rsidR="00E46D14" w:rsidRPr="00D563D1" w:rsidRDefault="008E3272">
      <w:pPr>
        <w:pStyle w:val="ListParagraph"/>
        <w:numPr>
          <w:ilvl w:val="2"/>
          <w:numId w:val="2"/>
        </w:numPr>
        <w:tabs>
          <w:tab w:val="clear" w:pos="2160"/>
          <w:tab w:val="num" w:pos="1530"/>
        </w:tabs>
        <w:spacing w:after="0" w:line="480" w:lineRule="auto"/>
        <w:ind w:left="1530" w:hanging="450"/>
        <w:contextualSpacing w:val="0"/>
        <w:rPr>
          <w:rFonts w:ascii="Times New Roman" w:hAnsi="Times New Roman" w:cs="Times New Roman"/>
          <w:b/>
          <w:bCs/>
        </w:rPr>
      </w:pPr>
      <w:r w:rsidRPr="00D563D1">
        <w:rPr>
          <w:rFonts w:ascii="Times New Roman" w:hAnsi="Times New Roman" w:cs="Times New Roman"/>
          <w:b/>
          <w:bCs/>
          <w:color w:val="000000" w:themeColor="text1"/>
        </w:rPr>
        <w:t xml:space="preserve">Avoidance of </w:t>
      </w:r>
      <w:proofErr w:type="gramStart"/>
      <w:r w:rsidRPr="00D563D1">
        <w:rPr>
          <w:rFonts w:ascii="Times New Roman" w:hAnsi="Times New Roman" w:cs="Times New Roman"/>
          <w:b/>
          <w:bCs/>
          <w:color w:val="000000" w:themeColor="text1"/>
        </w:rPr>
        <w:t>or</w:t>
      </w:r>
      <w:proofErr w:type="gramEnd"/>
      <w:r w:rsidRPr="00D563D1">
        <w:rPr>
          <w:rFonts w:ascii="Times New Roman" w:hAnsi="Times New Roman" w:cs="Times New Roman"/>
          <w:b/>
          <w:bCs/>
          <w:color w:val="000000" w:themeColor="text1"/>
        </w:rPr>
        <w:t xml:space="preserve"> efforts to avoid external reminders (people, places, conversations, activities, objects, situations) that arouse distressing memories, thoughts, or feelings about or closely associated with the traumatic event(s).</w:t>
      </w:r>
    </w:p>
    <w:p w14:paraId="18310CEA" w14:textId="5BD2444B" w:rsidR="00AB019B" w:rsidRPr="00D563D1" w:rsidRDefault="00280207">
      <w:pPr>
        <w:pStyle w:val="ListParagraph"/>
        <w:numPr>
          <w:ilvl w:val="1"/>
          <w:numId w:val="2"/>
        </w:numPr>
        <w:tabs>
          <w:tab w:val="clear" w:pos="1440"/>
        </w:tabs>
        <w:spacing w:after="0" w:line="480" w:lineRule="auto"/>
        <w:ind w:left="2160"/>
        <w:contextualSpacing w:val="0"/>
        <w:rPr>
          <w:rFonts w:ascii="Times New Roman" w:hAnsi="Times New Roman" w:cs="Times New Roman"/>
          <w:b/>
          <w:bCs/>
          <w:color w:val="000000" w:themeColor="text1"/>
        </w:rPr>
      </w:pPr>
      <w:r w:rsidRPr="00D563D1">
        <w:rPr>
          <w:rFonts w:ascii="Times New Roman" w:hAnsi="Times New Roman" w:cs="Times New Roman"/>
        </w:rPr>
        <w:t xml:space="preserve">Rafael indicates that he drinks during his </w:t>
      </w:r>
      <w:proofErr w:type="gramStart"/>
      <w:r w:rsidRPr="00D563D1">
        <w:rPr>
          <w:rFonts w:ascii="Times New Roman" w:hAnsi="Times New Roman" w:cs="Times New Roman"/>
        </w:rPr>
        <w:t>off-shifts</w:t>
      </w:r>
      <w:proofErr w:type="gramEnd"/>
      <w:r w:rsidRPr="00D563D1">
        <w:rPr>
          <w:rFonts w:ascii="Times New Roman" w:hAnsi="Times New Roman" w:cs="Times New Roman"/>
        </w:rPr>
        <w:t xml:space="preserve"> to avoid thinking about work.</w:t>
      </w:r>
    </w:p>
    <w:p w14:paraId="52CAB643" w14:textId="4D307FF5" w:rsidR="00CC22BC" w:rsidRPr="00D563D1" w:rsidRDefault="00CC22BC" w:rsidP="00D563D1">
      <w:pPr>
        <w:spacing w:after="0" w:line="480" w:lineRule="auto"/>
        <w:rPr>
          <w:rFonts w:ascii="Times New Roman" w:hAnsi="Times New Roman" w:cs="Times New Roman"/>
        </w:rPr>
      </w:pPr>
      <w:r w:rsidRPr="00D563D1">
        <w:rPr>
          <w:rFonts w:ascii="Times New Roman" w:hAnsi="Times New Roman" w:cs="Times New Roman"/>
          <w:color w:val="000000" w:themeColor="text1"/>
        </w:rPr>
        <w:t xml:space="preserve">Thus, based on the above analysis, </w:t>
      </w:r>
      <w:r w:rsidRPr="00D563D1">
        <w:rPr>
          <w:rFonts w:ascii="Times New Roman" w:hAnsi="Times New Roman" w:cs="Times New Roman"/>
        </w:rPr>
        <w:t>Criterion C is met.</w:t>
      </w:r>
    </w:p>
    <w:p w14:paraId="106D8876" w14:textId="30F013E9" w:rsidR="00833E8F" w:rsidRPr="00D563D1" w:rsidRDefault="00833E8F" w:rsidP="00D563D1">
      <w:pPr>
        <w:spacing w:after="0" w:line="480" w:lineRule="auto"/>
        <w:rPr>
          <w:rFonts w:ascii="Times New Roman" w:hAnsi="Times New Roman" w:cs="Times New Roman"/>
        </w:rPr>
      </w:pPr>
    </w:p>
    <w:p w14:paraId="464FD676" w14:textId="77777777" w:rsidR="008E3272" w:rsidRPr="00D563D1" w:rsidRDefault="00E46D14" w:rsidP="00D563D1">
      <w:pPr>
        <w:spacing w:after="0" w:line="480" w:lineRule="auto"/>
        <w:rPr>
          <w:rFonts w:ascii="Times New Roman" w:hAnsi="Times New Roman" w:cs="Times New Roman"/>
          <w:color w:val="000000" w:themeColor="text1"/>
        </w:rPr>
      </w:pPr>
      <w:r w:rsidRPr="00D563D1">
        <w:rPr>
          <w:rFonts w:ascii="Times New Roman" w:hAnsi="Times New Roman" w:cs="Times New Roman"/>
          <w:b/>
          <w:bCs/>
        </w:rPr>
        <w:lastRenderedPageBreak/>
        <w:t xml:space="preserve">Criterion D: </w:t>
      </w:r>
      <w:r w:rsidR="008E3272" w:rsidRPr="00D563D1">
        <w:rPr>
          <w:rFonts w:ascii="Times New Roman" w:hAnsi="Times New Roman" w:cs="Times New Roman"/>
          <w:b/>
          <w:bCs/>
          <w:color w:val="000000" w:themeColor="text1"/>
        </w:rPr>
        <w:t>Negative alterations in cognitions and mood associated with the traumatic event(s), beginning or worsening after the traumatic event(s) occurred, as evidenced by two (or more) of the following:</w:t>
      </w:r>
    </w:p>
    <w:p w14:paraId="7FE33DD3" w14:textId="77777777" w:rsidR="008E3272" w:rsidRPr="00D563D1" w:rsidRDefault="008E3272">
      <w:pPr>
        <w:numPr>
          <w:ilvl w:val="1"/>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Inability to remember an important aspect of the traumatic event(s) (typically due to dissociative amnesia and not to other factors such as head injury, alcohol, or drugs).</w:t>
      </w:r>
    </w:p>
    <w:p w14:paraId="65B811AF" w14:textId="6BF95595" w:rsidR="00F73192" w:rsidRPr="00D563D1" w:rsidRDefault="00F73192">
      <w:pPr>
        <w:numPr>
          <w:ilvl w:val="2"/>
          <w:numId w:val="10"/>
        </w:numPr>
        <w:spacing w:after="0" w:line="480" w:lineRule="auto"/>
        <w:rPr>
          <w:rFonts w:ascii="Times New Roman" w:hAnsi="Times New Roman" w:cs="Times New Roman"/>
          <w:color w:val="000000" w:themeColor="text1"/>
        </w:rPr>
      </w:pPr>
      <w:r w:rsidRPr="00D563D1">
        <w:rPr>
          <w:rFonts w:ascii="Times New Roman" w:hAnsi="Times New Roman" w:cs="Times New Roman"/>
          <w:color w:val="000000" w:themeColor="text1"/>
        </w:rPr>
        <w:t>The information provided does not provide support for this.</w:t>
      </w:r>
    </w:p>
    <w:p w14:paraId="4BC7D5B7" w14:textId="77777777" w:rsidR="008E3272" w:rsidRPr="00D563D1" w:rsidRDefault="008E3272">
      <w:pPr>
        <w:numPr>
          <w:ilvl w:val="1"/>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Persistent and exaggerated negative beliefs or expectations about oneself, others, or the world (e.g., “I am bad,” “No one can be trusted,” “The world is completely dangerous,” “My whole nervous system is permanently ruined”).</w:t>
      </w:r>
    </w:p>
    <w:p w14:paraId="36B72E3B" w14:textId="75DA34E8" w:rsidR="00F73192" w:rsidRPr="00D563D1" w:rsidRDefault="00F73192">
      <w:pPr>
        <w:numPr>
          <w:ilvl w:val="2"/>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color w:val="000000" w:themeColor="text1"/>
        </w:rPr>
        <w:t>The information provided does not provide support for this.</w:t>
      </w:r>
    </w:p>
    <w:p w14:paraId="4C5EB64E" w14:textId="77777777" w:rsidR="008E3272" w:rsidRPr="00D563D1" w:rsidRDefault="008E3272">
      <w:pPr>
        <w:numPr>
          <w:ilvl w:val="1"/>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Persistent, distorted cognitions about the cause or consequences of the traumatic event(s) that lead the individual to blame himself/herself or others.</w:t>
      </w:r>
    </w:p>
    <w:p w14:paraId="2F4CB700" w14:textId="4F2C91A1" w:rsidR="00F73192" w:rsidRPr="00D563D1" w:rsidRDefault="00F73192">
      <w:pPr>
        <w:numPr>
          <w:ilvl w:val="2"/>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color w:val="000000" w:themeColor="text1"/>
        </w:rPr>
        <w:t>The information provided does not provide support for this.</w:t>
      </w:r>
    </w:p>
    <w:p w14:paraId="6884AC98" w14:textId="77777777" w:rsidR="008E3272" w:rsidRPr="00D563D1" w:rsidRDefault="008E3272">
      <w:pPr>
        <w:numPr>
          <w:ilvl w:val="1"/>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Persistent negative emotional state (e.g., fear, horror, anger, guilt, or shame).</w:t>
      </w:r>
    </w:p>
    <w:p w14:paraId="7C24512C" w14:textId="23580FBC" w:rsidR="00572B54" w:rsidRPr="00D563D1" w:rsidRDefault="00572B54">
      <w:pPr>
        <w:numPr>
          <w:ilvl w:val="2"/>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rPr>
        <w:t xml:space="preserve">Rafael feels guilty and ashamed </w:t>
      </w:r>
      <w:proofErr w:type="gramStart"/>
      <w:r w:rsidRPr="00D563D1">
        <w:rPr>
          <w:rFonts w:ascii="Times New Roman" w:hAnsi="Times New Roman" w:cs="Times New Roman"/>
        </w:rPr>
        <w:t>for</w:t>
      </w:r>
      <w:proofErr w:type="gramEnd"/>
      <w:r w:rsidRPr="00D563D1">
        <w:rPr>
          <w:rFonts w:ascii="Times New Roman" w:hAnsi="Times New Roman" w:cs="Times New Roman"/>
        </w:rPr>
        <w:t xml:space="preserve"> not finding missing limbs.</w:t>
      </w:r>
    </w:p>
    <w:p w14:paraId="44DE3064" w14:textId="77777777" w:rsidR="008E3272" w:rsidRPr="00D563D1" w:rsidRDefault="008E3272">
      <w:pPr>
        <w:numPr>
          <w:ilvl w:val="1"/>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Markedly diminished interest or participation in significant activities.</w:t>
      </w:r>
    </w:p>
    <w:p w14:paraId="0234658C" w14:textId="02035F6F" w:rsidR="00572B54" w:rsidRPr="00D563D1" w:rsidRDefault="009623E1">
      <w:pPr>
        <w:numPr>
          <w:ilvl w:val="2"/>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rPr>
        <w:t xml:space="preserve">Rafael reports that he had enjoyed his </w:t>
      </w:r>
      <w:proofErr w:type="gramStart"/>
      <w:r w:rsidRPr="00D563D1">
        <w:rPr>
          <w:rFonts w:ascii="Times New Roman" w:hAnsi="Times New Roman" w:cs="Times New Roman"/>
        </w:rPr>
        <w:t>work, but</w:t>
      </w:r>
      <w:proofErr w:type="gramEnd"/>
      <w:r w:rsidRPr="00D563D1">
        <w:rPr>
          <w:rFonts w:ascii="Times New Roman" w:hAnsi="Times New Roman" w:cs="Times New Roman"/>
        </w:rPr>
        <w:t xml:space="preserve"> lately finds it to be pointless.</w:t>
      </w:r>
    </w:p>
    <w:p w14:paraId="2BEC9188" w14:textId="77777777" w:rsidR="008E3272" w:rsidRPr="00D563D1" w:rsidRDefault="008E3272">
      <w:pPr>
        <w:numPr>
          <w:ilvl w:val="1"/>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Feelings of detachment or estrangement from others.</w:t>
      </w:r>
    </w:p>
    <w:p w14:paraId="1033A9AC" w14:textId="5EAFE103" w:rsidR="009623E1" w:rsidRPr="00D563D1" w:rsidRDefault="009623E1">
      <w:pPr>
        <w:numPr>
          <w:ilvl w:val="2"/>
          <w:numId w:val="10"/>
        </w:numPr>
        <w:spacing w:after="0" w:line="480" w:lineRule="auto"/>
        <w:rPr>
          <w:rFonts w:ascii="Times New Roman" w:hAnsi="Times New Roman" w:cs="Times New Roman"/>
          <w:b/>
          <w:bCs/>
          <w:color w:val="000000" w:themeColor="text1"/>
        </w:rPr>
      </w:pPr>
      <w:r w:rsidRPr="00D563D1">
        <w:rPr>
          <w:rFonts w:ascii="Times New Roman" w:hAnsi="Times New Roman" w:cs="Times New Roman"/>
        </w:rPr>
        <w:t>Rafael reports feeling disconnected from his coworkers.</w:t>
      </w:r>
    </w:p>
    <w:p w14:paraId="08EA440C" w14:textId="2D97CDF2" w:rsidR="00E46D14" w:rsidRPr="00D563D1" w:rsidRDefault="008E3272">
      <w:pPr>
        <w:numPr>
          <w:ilvl w:val="1"/>
          <w:numId w:val="10"/>
        </w:numPr>
        <w:spacing w:after="0" w:line="480" w:lineRule="auto"/>
        <w:rPr>
          <w:rFonts w:ascii="Times New Roman" w:hAnsi="Times New Roman" w:cs="Times New Roman"/>
          <w:b/>
          <w:bCs/>
        </w:rPr>
      </w:pPr>
      <w:r w:rsidRPr="00D563D1">
        <w:rPr>
          <w:rFonts w:ascii="Times New Roman" w:hAnsi="Times New Roman" w:cs="Times New Roman"/>
          <w:b/>
          <w:bCs/>
          <w:color w:val="000000" w:themeColor="text1"/>
        </w:rPr>
        <w:t>Persistent inability to experience positive emotions (e.g., inability to experience happiness, satisfaction, or loving feelings).</w:t>
      </w:r>
    </w:p>
    <w:p w14:paraId="3CBFD151" w14:textId="6E27E847" w:rsidR="00833E8F" w:rsidRPr="00D01B40" w:rsidRDefault="00E77FD9">
      <w:pPr>
        <w:numPr>
          <w:ilvl w:val="2"/>
          <w:numId w:val="10"/>
        </w:numPr>
        <w:spacing w:after="0" w:line="480" w:lineRule="auto"/>
        <w:rPr>
          <w:rFonts w:ascii="Times New Roman" w:hAnsi="Times New Roman" w:cs="Times New Roman"/>
          <w:b/>
          <w:bCs/>
        </w:rPr>
      </w:pPr>
      <w:r w:rsidRPr="00D563D1">
        <w:rPr>
          <w:rFonts w:ascii="Times New Roman" w:hAnsi="Times New Roman" w:cs="Times New Roman"/>
        </w:rPr>
        <w:lastRenderedPageBreak/>
        <w:t xml:space="preserve">Rafael reports not feeling anything except “numb.” </w:t>
      </w:r>
    </w:p>
    <w:p w14:paraId="65AFBABF" w14:textId="36EDF953" w:rsidR="00833E8F" w:rsidRPr="00D563D1" w:rsidRDefault="00F73192" w:rsidP="00D563D1">
      <w:pPr>
        <w:spacing w:after="0" w:line="480" w:lineRule="auto"/>
        <w:rPr>
          <w:rFonts w:ascii="Times New Roman" w:hAnsi="Times New Roman" w:cs="Times New Roman"/>
        </w:rPr>
      </w:pPr>
      <w:r w:rsidRPr="00D563D1">
        <w:rPr>
          <w:rFonts w:ascii="Times New Roman" w:hAnsi="Times New Roman" w:cs="Times New Roman"/>
          <w:color w:val="000000" w:themeColor="text1"/>
        </w:rPr>
        <w:t xml:space="preserve">Thus, based on the above analysis, </w:t>
      </w:r>
      <w:r w:rsidRPr="00D563D1">
        <w:rPr>
          <w:rFonts w:ascii="Times New Roman" w:hAnsi="Times New Roman" w:cs="Times New Roman"/>
        </w:rPr>
        <w:t xml:space="preserve">Criterion D is met as </w:t>
      </w:r>
      <w:r w:rsidR="00833E8F" w:rsidRPr="00D563D1">
        <w:rPr>
          <w:rFonts w:ascii="Times New Roman" w:hAnsi="Times New Roman" w:cs="Times New Roman"/>
        </w:rPr>
        <w:t xml:space="preserve">Rafael meets more than the required two symptoms in this </w:t>
      </w:r>
      <w:r w:rsidRPr="00D563D1">
        <w:rPr>
          <w:rFonts w:ascii="Times New Roman" w:hAnsi="Times New Roman" w:cs="Times New Roman"/>
        </w:rPr>
        <w:t>criterion</w:t>
      </w:r>
      <w:r w:rsidR="00833E8F" w:rsidRPr="00D563D1">
        <w:rPr>
          <w:rFonts w:ascii="Times New Roman" w:hAnsi="Times New Roman" w:cs="Times New Roman"/>
        </w:rPr>
        <w:t>.</w:t>
      </w:r>
    </w:p>
    <w:p w14:paraId="0DE99279" w14:textId="77777777" w:rsidR="00E46D14" w:rsidRPr="00D563D1" w:rsidRDefault="00E46D14" w:rsidP="00D563D1">
      <w:pPr>
        <w:spacing w:after="0" w:line="480" w:lineRule="auto"/>
        <w:rPr>
          <w:rFonts w:ascii="Times New Roman" w:hAnsi="Times New Roman" w:cs="Times New Roman"/>
          <w:b/>
          <w:bCs/>
        </w:rPr>
      </w:pPr>
    </w:p>
    <w:p w14:paraId="40E186D6" w14:textId="77777777" w:rsidR="00246D76" w:rsidRPr="00D563D1" w:rsidRDefault="00E46D14"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E: </w:t>
      </w:r>
      <w:r w:rsidR="00246D76" w:rsidRPr="00D563D1">
        <w:rPr>
          <w:rFonts w:ascii="Times New Roman" w:hAnsi="Times New Roman" w:cs="Times New Roman"/>
          <w:b/>
          <w:bCs/>
          <w:color w:val="000000" w:themeColor="text1"/>
        </w:rPr>
        <w:t>Marked alterations in arousal and reactivity associated with the traumatic event(s), beginning or worsening after the traumatic event(s) occurred, as evidenced by two (or more) of the following:</w:t>
      </w:r>
    </w:p>
    <w:p w14:paraId="26FE9370" w14:textId="77777777" w:rsidR="00246D76" w:rsidRPr="00D563D1" w:rsidRDefault="00246D76">
      <w:pPr>
        <w:numPr>
          <w:ilvl w:val="1"/>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Irritable behavior and angry outbursts (with little or no provocation) typically expressed as verbal or physical aggression toward people or objects.</w:t>
      </w:r>
    </w:p>
    <w:p w14:paraId="1590B1EB" w14:textId="62E8626F" w:rsidR="004F4449" w:rsidRPr="00D563D1" w:rsidRDefault="002B2793">
      <w:pPr>
        <w:numPr>
          <w:ilvl w:val="2"/>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color w:val="000000" w:themeColor="text1"/>
        </w:rPr>
        <w:t>The information provided does not provide support for this.</w:t>
      </w:r>
    </w:p>
    <w:p w14:paraId="0F6B0569" w14:textId="77777777" w:rsidR="00246D76" w:rsidRPr="00D563D1" w:rsidRDefault="00246D76">
      <w:pPr>
        <w:numPr>
          <w:ilvl w:val="1"/>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Reckless or self-destructive behavior.</w:t>
      </w:r>
    </w:p>
    <w:p w14:paraId="668B99FA" w14:textId="2C28591F" w:rsidR="004F4449" w:rsidRPr="00D563D1" w:rsidRDefault="002B2793">
      <w:pPr>
        <w:numPr>
          <w:ilvl w:val="2"/>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color w:val="000000" w:themeColor="text1"/>
        </w:rPr>
        <w:t>The information provided does not provide support for this.</w:t>
      </w:r>
    </w:p>
    <w:p w14:paraId="17BB38D5" w14:textId="77777777" w:rsidR="00246D76" w:rsidRPr="00D563D1" w:rsidRDefault="00246D76">
      <w:pPr>
        <w:numPr>
          <w:ilvl w:val="1"/>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Hypervigilance.</w:t>
      </w:r>
    </w:p>
    <w:p w14:paraId="2F72DACF" w14:textId="62B1DD42" w:rsidR="004F4449" w:rsidRPr="00D563D1" w:rsidRDefault="002B2793">
      <w:pPr>
        <w:numPr>
          <w:ilvl w:val="2"/>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color w:val="000000" w:themeColor="text1"/>
        </w:rPr>
        <w:t>The information provided does not provide support for this.</w:t>
      </w:r>
    </w:p>
    <w:p w14:paraId="047FF2E3" w14:textId="77777777" w:rsidR="00246D76" w:rsidRPr="00D563D1" w:rsidRDefault="00246D76">
      <w:pPr>
        <w:numPr>
          <w:ilvl w:val="1"/>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Exaggerated startle response.</w:t>
      </w:r>
    </w:p>
    <w:p w14:paraId="2A9453B8" w14:textId="09A43D3C" w:rsidR="004F4449" w:rsidRPr="00D563D1" w:rsidRDefault="002B2793">
      <w:pPr>
        <w:numPr>
          <w:ilvl w:val="2"/>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color w:val="000000" w:themeColor="text1"/>
        </w:rPr>
        <w:t>The information provided does not provide support for this.</w:t>
      </w:r>
    </w:p>
    <w:p w14:paraId="61F55C51" w14:textId="77777777" w:rsidR="00246D76" w:rsidRPr="00D563D1" w:rsidRDefault="00246D76">
      <w:pPr>
        <w:numPr>
          <w:ilvl w:val="1"/>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b/>
          <w:bCs/>
          <w:color w:val="000000" w:themeColor="text1"/>
        </w:rPr>
        <w:t>Problems with concentration.</w:t>
      </w:r>
    </w:p>
    <w:p w14:paraId="51E2FD0D" w14:textId="36E7F21E" w:rsidR="004F4449" w:rsidRPr="00D563D1" w:rsidRDefault="002B2793">
      <w:pPr>
        <w:numPr>
          <w:ilvl w:val="2"/>
          <w:numId w:val="11"/>
        </w:numPr>
        <w:spacing w:after="0" w:line="480" w:lineRule="auto"/>
        <w:rPr>
          <w:rFonts w:ascii="Times New Roman" w:hAnsi="Times New Roman" w:cs="Times New Roman"/>
          <w:b/>
          <w:bCs/>
          <w:color w:val="000000" w:themeColor="text1"/>
        </w:rPr>
      </w:pPr>
      <w:r w:rsidRPr="00D563D1">
        <w:rPr>
          <w:rFonts w:ascii="Times New Roman" w:hAnsi="Times New Roman" w:cs="Times New Roman"/>
        </w:rPr>
        <w:t>Rafael struggles to pay attention and focus during simple tasks.</w:t>
      </w:r>
    </w:p>
    <w:p w14:paraId="53983CF2" w14:textId="192600B2" w:rsidR="00E46D14" w:rsidRPr="00D563D1" w:rsidRDefault="00246D76">
      <w:pPr>
        <w:numPr>
          <w:ilvl w:val="1"/>
          <w:numId w:val="11"/>
        </w:numPr>
        <w:spacing w:after="0" w:line="480" w:lineRule="auto"/>
        <w:rPr>
          <w:rFonts w:ascii="Times New Roman" w:hAnsi="Times New Roman" w:cs="Times New Roman"/>
          <w:b/>
          <w:bCs/>
        </w:rPr>
      </w:pPr>
      <w:r w:rsidRPr="00D563D1">
        <w:rPr>
          <w:rFonts w:ascii="Times New Roman" w:hAnsi="Times New Roman" w:cs="Times New Roman"/>
          <w:b/>
          <w:bCs/>
          <w:color w:val="000000" w:themeColor="text1"/>
        </w:rPr>
        <w:t>Sleep disturbance (e.g., difficulty falling or staying asleep or restless sleep).</w:t>
      </w:r>
    </w:p>
    <w:p w14:paraId="47EE22E7" w14:textId="339786C3" w:rsidR="004F4449" w:rsidRPr="00D563D1" w:rsidRDefault="004F4449">
      <w:pPr>
        <w:numPr>
          <w:ilvl w:val="2"/>
          <w:numId w:val="11"/>
        </w:numPr>
        <w:spacing w:after="0" w:line="480" w:lineRule="auto"/>
        <w:rPr>
          <w:rFonts w:ascii="Times New Roman" w:hAnsi="Times New Roman" w:cs="Times New Roman"/>
          <w:b/>
          <w:bCs/>
        </w:rPr>
      </w:pPr>
      <w:r w:rsidRPr="00D563D1">
        <w:rPr>
          <w:rFonts w:ascii="Times New Roman" w:hAnsi="Times New Roman" w:cs="Times New Roman"/>
        </w:rPr>
        <w:t xml:space="preserve">Rafael reports sleep problems </w:t>
      </w:r>
      <w:r w:rsidR="002B2793" w:rsidRPr="00D563D1">
        <w:rPr>
          <w:rFonts w:ascii="Times New Roman" w:hAnsi="Times New Roman" w:cs="Times New Roman"/>
        </w:rPr>
        <w:t xml:space="preserve">over the past </w:t>
      </w:r>
      <w:r w:rsidRPr="00D563D1">
        <w:rPr>
          <w:rFonts w:ascii="Times New Roman" w:hAnsi="Times New Roman" w:cs="Times New Roman"/>
        </w:rPr>
        <w:t>three months.</w:t>
      </w:r>
    </w:p>
    <w:p w14:paraId="02FCEB3B" w14:textId="13153031" w:rsidR="002B2793" w:rsidRPr="00D563D1" w:rsidRDefault="002B2793" w:rsidP="00D563D1">
      <w:pPr>
        <w:spacing w:after="0" w:line="480" w:lineRule="auto"/>
        <w:rPr>
          <w:rFonts w:ascii="Times New Roman" w:hAnsi="Times New Roman" w:cs="Times New Roman"/>
        </w:rPr>
      </w:pPr>
      <w:r w:rsidRPr="00D563D1">
        <w:rPr>
          <w:rFonts w:ascii="Times New Roman" w:hAnsi="Times New Roman" w:cs="Times New Roman"/>
          <w:color w:val="000000" w:themeColor="text1"/>
        </w:rPr>
        <w:t xml:space="preserve">Thus, based on the above analysis, </w:t>
      </w:r>
      <w:r w:rsidRPr="00D563D1">
        <w:rPr>
          <w:rFonts w:ascii="Times New Roman" w:hAnsi="Times New Roman" w:cs="Times New Roman"/>
        </w:rPr>
        <w:t>Criterion E is met as Rafael meets the required two symptoms in this criterion.</w:t>
      </w:r>
    </w:p>
    <w:p w14:paraId="0C13BB81" w14:textId="77777777" w:rsidR="002B2793" w:rsidRPr="00D563D1" w:rsidRDefault="002B2793" w:rsidP="00D563D1">
      <w:pPr>
        <w:spacing w:after="0" w:line="480" w:lineRule="auto"/>
        <w:rPr>
          <w:rFonts w:ascii="Times New Roman" w:hAnsi="Times New Roman" w:cs="Times New Roman"/>
          <w:b/>
          <w:bCs/>
        </w:rPr>
      </w:pPr>
    </w:p>
    <w:p w14:paraId="360B1A18" w14:textId="77CB6044" w:rsidR="00E46D14" w:rsidRPr="00D563D1" w:rsidRDefault="00E46D14"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lastRenderedPageBreak/>
        <w:t xml:space="preserve">Criterion F: </w:t>
      </w:r>
      <w:r w:rsidR="00246D76" w:rsidRPr="00D563D1">
        <w:rPr>
          <w:rFonts w:ascii="Times New Roman" w:hAnsi="Times New Roman" w:cs="Times New Roman"/>
          <w:b/>
          <w:bCs/>
          <w:color w:val="000000" w:themeColor="text1"/>
        </w:rPr>
        <w:t>Duration of the disturbance (Criteria B, C, D, and E) is more than 1 month.</w:t>
      </w:r>
    </w:p>
    <w:p w14:paraId="20669860" w14:textId="3196AD5F" w:rsidR="00833E8F" w:rsidRPr="00D563D1" w:rsidRDefault="002B2793" w:rsidP="00D563D1">
      <w:pPr>
        <w:spacing w:after="0" w:line="480" w:lineRule="auto"/>
        <w:rPr>
          <w:rFonts w:ascii="Times New Roman" w:hAnsi="Times New Roman" w:cs="Times New Roman"/>
        </w:rPr>
      </w:pPr>
      <w:r w:rsidRPr="00D563D1">
        <w:rPr>
          <w:rFonts w:ascii="Times New Roman" w:hAnsi="Times New Roman" w:cs="Times New Roman"/>
        </w:rPr>
        <w:t>Rafael’s s</w:t>
      </w:r>
      <w:r w:rsidR="00833E8F" w:rsidRPr="00D563D1">
        <w:rPr>
          <w:rFonts w:ascii="Times New Roman" w:hAnsi="Times New Roman" w:cs="Times New Roman"/>
        </w:rPr>
        <w:t xml:space="preserve">ymptoms have persisted for </w:t>
      </w:r>
      <w:r w:rsidRPr="00D563D1">
        <w:rPr>
          <w:rFonts w:ascii="Times New Roman" w:hAnsi="Times New Roman" w:cs="Times New Roman"/>
        </w:rPr>
        <w:t>about</w:t>
      </w:r>
      <w:r w:rsidR="00833E8F" w:rsidRPr="00D563D1">
        <w:rPr>
          <w:rFonts w:ascii="Times New Roman" w:hAnsi="Times New Roman" w:cs="Times New Roman"/>
        </w:rPr>
        <w:t xml:space="preserve"> three months, exceeding the one-month requirement.</w:t>
      </w:r>
    </w:p>
    <w:p w14:paraId="2375AA4B" w14:textId="77777777" w:rsidR="00E46D14" w:rsidRPr="00D563D1" w:rsidRDefault="00E46D14" w:rsidP="00D563D1">
      <w:pPr>
        <w:spacing w:after="0" w:line="480" w:lineRule="auto"/>
        <w:rPr>
          <w:rFonts w:ascii="Times New Roman" w:hAnsi="Times New Roman" w:cs="Times New Roman"/>
          <w:b/>
          <w:bCs/>
        </w:rPr>
      </w:pPr>
    </w:p>
    <w:p w14:paraId="0CF1D9CA" w14:textId="6EC33D44" w:rsidR="00E46D14" w:rsidRPr="00D563D1" w:rsidRDefault="00E46D14"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G: </w:t>
      </w:r>
      <w:r w:rsidR="00246D76" w:rsidRPr="00D563D1">
        <w:rPr>
          <w:rFonts w:ascii="Times New Roman" w:hAnsi="Times New Roman" w:cs="Times New Roman"/>
          <w:b/>
          <w:bCs/>
          <w:color w:val="000000" w:themeColor="text1"/>
        </w:rPr>
        <w:t>The disturbance causes clinically significant distress or impairment in social, occupational, or other important areas of functioning.</w:t>
      </w:r>
    </w:p>
    <w:p w14:paraId="660A3199" w14:textId="24F65D46" w:rsidR="00B065E1" w:rsidRPr="00D563D1" w:rsidRDefault="00B065E1" w:rsidP="00D563D1">
      <w:pPr>
        <w:spacing w:after="0" w:line="480" w:lineRule="auto"/>
        <w:rPr>
          <w:rFonts w:ascii="Times New Roman" w:hAnsi="Times New Roman" w:cs="Times New Roman"/>
        </w:rPr>
      </w:pPr>
      <w:r w:rsidRPr="00D563D1">
        <w:rPr>
          <w:rFonts w:ascii="Times New Roman" w:hAnsi="Times New Roman" w:cs="Times New Roman"/>
        </w:rPr>
        <w:t>Rafael’s distress has caused occupational dysfunction as evidenced by his referral to counseling by the Employee Assistance program, his decrease in work attendance, and noticeable changes in his mood and behavior. Thus, Criterion G is met.</w:t>
      </w:r>
    </w:p>
    <w:p w14:paraId="62B28E69" w14:textId="77777777" w:rsidR="00B065E1" w:rsidRPr="00D563D1" w:rsidRDefault="00B065E1" w:rsidP="00D563D1">
      <w:pPr>
        <w:spacing w:after="0" w:line="480" w:lineRule="auto"/>
        <w:rPr>
          <w:rFonts w:ascii="Times New Roman" w:hAnsi="Times New Roman" w:cs="Times New Roman"/>
          <w:b/>
          <w:bCs/>
        </w:rPr>
      </w:pPr>
    </w:p>
    <w:p w14:paraId="3BA0C266" w14:textId="41A499F1" w:rsidR="00E46D14" w:rsidRPr="00D563D1" w:rsidRDefault="00E46D14" w:rsidP="00D563D1">
      <w:pPr>
        <w:spacing w:after="0" w:line="480" w:lineRule="auto"/>
        <w:rPr>
          <w:rFonts w:ascii="Times New Roman" w:hAnsi="Times New Roman" w:cs="Times New Roman"/>
          <w:b/>
          <w:bCs/>
          <w:color w:val="000000" w:themeColor="text1"/>
        </w:rPr>
      </w:pPr>
      <w:r w:rsidRPr="00D563D1">
        <w:rPr>
          <w:rFonts w:ascii="Times New Roman" w:hAnsi="Times New Roman" w:cs="Times New Roman"/>
          <w:b/>
          <w:bCs/>
        </w:rPr>
        <w:t xml:space="preserve">Criterion H: </w:t>
      </w:r>
      <w:r w:rsidR="00246D76" w:rsidRPr="00D563D1">
        <w:rPr>
          <w:rFonts w:ascii="Times New Roman" w:hAnsi="Times New Roman" w:cs="Times New Roman"/>
          <w:b/>
          <w:bCs/>
          <w:color w:val="000000" w:themeColor="text1"/>
        </w:rPr>
        <w:t>The disturbance is not attributable to the physiological effects of a substance (e.g., medication, alcohol) or another medical condition.</w:t>
      </w:r>
    </w:p>
    <w:p w14:paraId="637F8A27" w14:textId="179501B0" w:rsidR="00833E8F" w:rsidRPr="00D563D1" w:rsidRDefault="00833E8F" w:rsidP="00D563D1">
      <w:pPr>
        <w:spacing w:after="0" w:line="480" w:lineRule="auto"/>
        <w:rPr>
          <w:rFonts w:ascii="Times New Roman" w:hAnsi="Times New Roman" w:cs="Times New Roman"/>
        </w:rPr>
      </w:pPr>
      <w:r w:rsidRPr="00D563D1">
        <w:rPr>
          <w:rFonts w:ascii="Times New Roman" w:hAnsi="Times New Roman" w:cs="Times New Roman"/>
        </w:rPr>
        <w:t xml:space="preserve">Although Rafael </w:t>
      </w:r>
      <w:r w:rsidR="00155DB6" w:rsidRPr="00D563D1">
        <w:rPr>
          <w:rFonts w:ascii="Times New Roman" w:hAnsi="Times New Roman" w:cs="Times New Roman"/>
        </w:rPr>
        <w:t xml:space="preserve">has been drinking during his </w:t>
      </w:r>
      <w:proofErr w:type="gramStart"/>
      <w:r w:rsidR="00155DB6" w:rsidRPr="00D563D1">
        <w:rPr>
          <w:rFonts w:ascii="Times New Roman" w:hAnsi="Times New Roman" w:cs="Times New Roman"/>
        </w:rPr>
        <w:t>off-shifts</w:t>
      </w:r>
      <w:proofErr w:type="gramEnd"/>
      <w:r w:rsidR="00155DB6" w:rsidRPr="00D563D1">
        <w:rPr>
          <w:rFonts w:ascii="Times New Roman" w:hAnsi="Times New Roman" w:cs="Times New Roman"/>
        </w:rPr>
        <w:t xml:space="preserve"> to avoid thinking about work, the </w:t>
      </w:r>
      <w:r w:rsidRPr="00D563D1">
        <w:rPr>
          <w:rFonts w:ascii="Times New Roman" w:hAnsi="Times New Roman" w:cs="Times New Roman"/>
        </w:rPr>
        <w:t xml:space="preserve">symptoms began after the traumatic </w:t>
      </w:r>
      <w:r w:rsidR="00155DB6" w:rsidRPr="00D563D1">
        <w:rPr>
          <w:rFonts w:ascii="Times New Roman" w:hAnsi="Times New Roman" w:cs="Times New Roman"/>
        </w:rPr>
        <w:t xml:space="preserve">automobile accident and are related to this trauma, not </w:t>
      </w:r>
      <w:r w:rsidRPr="00D563D1">
        <w:rPr>
          <w:rFonts w:ascii="Times New Roman" w:hAnsi="Times New Roman" w:cs="Times New Roman"/>
        </w:rPr>
        <w:t>substance</w:t>
      </w:r>
      <w:r w:rsidR="00155DB6" w:rsidRPr="00D563D1">
        <w:rPr>
          <w:rFonts w:ascii="Times New Roman" w:hAnsi="Times New Roman" w:cs="Times New Roman"/>
        </w:rPr>
        <w:t xml:space="preserve"> use</w:t>
      </w:r>
      <w:r w:rsidRPr="00D563D1">
        <w:rPr>
          <w:rFonts w:ascii="Times New Roman" w:hAnsi="Times New Roman" w:cs="Times New Roman"/>
        </w:rPr>
        <w:t>.</w:t>
      </w:r>
      <w:r w:rsidR="00155DB6" w:rsidRPr="00D563D1">
        <w:rPr>
          <w:rFonts w:ascii="Times New Roman" w:hAnsi="Times New Roman" w:cs="Times New Roman"/>
        </w:rPr>
        <w:t xml:space="preserve"> Thus, Criterion H is met.</w:t>
      </w:r>
    </w:p>
    <w:p w14:paraId="7FCB8B68" w14:textId="77777777" w:rsidR="00E46D14" w:rsidRPr="00D563D1" w:rsidRDefault="00E46D14" w:rsidP="00D563D1">
      <w:pPr>
        <w:spacing w:after="0" w:line="480" w:lineRule="auto"/>
        <w:rPr>
          <w:rFonts w:ascii="Times New Roman" w:hAnsi="Times New Roman" w:cs="Times New Roman"/>
          <w:b/>
          <w:bCs/>
        </w:rPr>
      </w:pPr>
    </w:p>
    <w:p w14:paraId="7948745B" w14:textId="34D2386D" w:rsidR="00833E8F" w:rsidRPr="00D563D1" w:rsidRDefault="0019072F" w:rsidP="00D563D1">
      <w:pPr>
        <w:spacing w:after="0" w:line="480" w:lineRule="auto"/>
        <w:rPr>
          <w:rFonts w:ascii="Times New Roman" w:hAnsi="Times New Roman" w:cs="Times New Roman"/>
          <w:b/>
          <w:bCs/>
        </w:rPr>
      </w:pPr>
      <w:r w:rsidRPr="00D563D1">
        <w:rPr>
          <w:rFonts w:ascii="Times New Roman" w:hAnsi="Times New Roman" w:cs="Times New Roman"/>
          <w:b/>
          <w:bCs/>
        </w:rPr>
        <w:t xml:space="preserve">8C: </w:t>
      </w:r>
      <w:r w:rsidR="00833E8F" w:rsidRPr="00D563D1">
        <w:rPr>
          <w:rFonts w:ascii="Times New Roman" w:hAnsi="Times New Roman" w:cs="Times New Roman"/>
          <w:b/>
          <w:bCs/>
        </w:rPr>
        <w:t>Cultural Issues</w:t>
      </w:r>
    </w:p>
    <w:p w14:paraId="6BA4BD85" w14:textId="1A8C3C23" w:rsidR="00833E8F" w:rsidRPr="00D563D1" w:rsidRDefault="00833E8F" w:rsidP="00D563D1">
      <w:pPr>
        <w:spacing w:after="0" w:line="480" w:lineRule="auto"/>
        <w:rPr>
          <w:rFonts w:ascii="Times New Roman" w:hAnsi="Times New Roman" w:cs="Times New Roman"/>
          <w:b/>
          <w:bCs/>
          <w:i/>
          <w:iCs/>
        </w:rPr>
      </w:pPr>
      <w:r w:rsidRPr="00D563D1">
        <w:rPr>
          <w:rFonts w:ascii="Times New Roman" w:hAnsi="Times New Roman" w:cs="Times New Roman"/>
          <w:b/>
          <w:bCs/>
          <w:i/>
          <w:iCs/>
        </w:rPr>
        <w:t>Cultural Issue 1: First Responder Culture</w:t>
      </w:r>
    </w:p>
    <w:p w14:paraId="13552B1C" w14:textId="2B7B7E5F" w:rsidR="0015734B" w:rsidRPr="00D563D1" w:rsidRDefault="0015734B" w:rsidP="00D563D1">
      <w:pPr>
        <w:spacing w:after="0" w:line="480" w:lineRule="auto"/>
        <w:rPr>
          <w:rFonts w:ascii="Times New Roman" w:hAnsi="Times New Roman" w:cs="Times New Roman"/>
        </w:rPr>
      </w:pPr>
      <w:r w:rsidRPr="00D563D1">
        <w:rPr>
          <w:rFonts w:ascii="Times New Roman" w:hAnsi="Times New Roman" w:cs="Times New Roman"/>
        </w:rPr>
        <w:t>Rafael has been a paramedic for nine years. As a first responder, the culture often emphasizes emotional control</w:t>
      </w:r>
      <w:r w:rsidR="006C0BAF" w:rsidRPr="00D563D1">
        <w:rPr>
          <w:rFonts w:ascii="Times New Roman" w:hAnsi="Times New Roman" w:cs="Times New Roman"/>
        </w:rPr>
        <w:t>, toughness,</w:t>
      </w:r>
      <w:r w:rsidRPr="00D563D1">
        <w:rPr>
          <w:rFonts w:ascii="Times New Roman" w:hAnsi="Times New Roman" w:cs="Times New Roman"/>
        </w:rPr>
        <w:t xml:space="preserve"> and not expressing distress or weakness. </w:t>
      </w:r>
      <w:r w:rsidR="000E432F" w:rsidRPr="00D563D1">
        <w:rPr>
          <w:rFonts w:ascii="Times New Roman" w:hAnsi="Times New Roman" w:cs="Times New Roman"/>
        </w:rPr>
        <w:t xml:space="preserve">In many first responder environments, seeking counseling may be viewed as weakness. </w:t>
      </w:r>
      <w:r w:rsidRPr="00D563D1">
        <w:rPr>
          <w:rFonts w:ascii="Times New Roman" w:hAnsi="Times New Roman" w:cs="Times New Roman"/>
        </w:rPr>
        <w:t>Consistent with this culture, Rafael reports feeling “numb</w:t>
      </w:r>
      <w:r w:rsidR="00906D6A" w:rsidRPr="00D563D1">
        <w:rPr>
          <w:rFonts w:ascii="Times New Roman" w:hAnsi="Times New Roman" w:cs="Times New Roman"/>
        </w:rPr>
        <w:t>,”</w:t>
      </w:r>
      <w:r w:rsidRPr="00D563D1">
        <w:rPr>
          <w:rFonts w:ascii="Times New Roman" w:hAnsi="Times New Roman" w:cs="Times New Roman"/>
        </w:rPr>
        <w:t xml:space="preserve"> intentionally avoids thoughts related to work </w:t>
      </w:r>
      <w:proofErr w:type="gramStart"/>
      <w:r w:rsidRPr="00D563D1">
        <w:rPr>
          <w:rFonts w:ascii="Times New Roman" w:hAnsi="Times New Roman" w:cs="Times New Roman"/>
        </w:rPr>
        <w:t>in an effort to</w:t>
      </w:r>
      <w:proofErr w:type="gramEnd"/>
      <w:r w:rsidRPr="00D563D1">
        <w:rPr>
          <w:rFonts w:ascii="Times New Roman" w:hAnsi="Times New Roman" w:cs="Times New Roman"/>
        </w:rPr>
        <w:t xml:space="preserve"> maintain control</w:t>
      </w:r>
      <w:r w:rsidR="00906D6A" w:rsidRPr="00D563D1">
        <w:rPr>
          <w:rFonts w:ascii="Times New Roman" w:hAnsi="Times New Roman" w:cs="Times New Roman"/>
        </w:rPr>
        <w:t>, and even uses alcohol to avoid work-related thoughts that may stir up his emotions</w:t>
      </w:r>
      <w:r w:rsidRPr="00D563D1">
        <w:rPr>
          <w:rFonts w:ascii="Times New Roman" w:hAnsi="Times New Roman" w:cs="Times New Roman"/>
        </w:rPr>
        <w:t xml:space="preserve">. </w:t>
      </w:r>
      <w:r w:rsidR="00906D6A" w:rsidRPr="00D563D1">
        <w:rPr>
          <w:rFonts w:ascii="Times New Roman" w:hAnsi="Times New Roman" w:cs="Times New Roman"/>
        </w:rPr>
        <w:t xml:space="preserve">Indeed, Rafael seems to have internalized this culture. </w:t>
      </w:r>
    </w:p>
    <w:p w14:paraId="17AAD18C" w14:textId="77777777" w:rsidR="0015734B" w:rsidRPr="00D563D1" w:rsidRDefault="0015734B" w:rsidP="00D563D1">
      <w:pPr>
        <w:spacing w:after="0" w:line="480" w:lineRule="auto"/>
        <w:rPr>
          <w:rFonts w:ascii="Times New Roman" w:hAnsi="Times New Roman" w:cs="Times New Roman"/>
        </w:rPr>
      </w:pPr>
    </w:p>
    <w:p w14:paraId="702563AE" w14:textId="43C8C372" w:rsidR="0015734B" w:rsidRPr="00D563D1" w:rsidRDefault="0015734B" w:rsidP="00D563D1">
      <w:pPr>
        <w:spacing w:after="0" w:line="480" w:lineRule="auto"/>
        <w:rPr>
          <w:rFonts w:ascii="Times New Roman" w:hAnsi="Times New Roman" w:cs="Times New Roman"/>
        </w:rPr>
      </w:pPr>
      <w:r w:rsidRPr="00D563D1">
        <w:rPr>
          <w:rFonts w:ascii="Times New Roman" w:hAnsi="Times New Roman" w:cs="Times New Roman"/>
        </w:rPr>
        <w:t xml:space="preserve">To determine how strongly these cultural factors are influencing him, </w:t>
      </w:r>
      <w:r w:rsidR="000E432F" w:rsidRPr="00D563D1">
        <w:rPr>
          <w:rFonts w:ascii="Times New Roman" w:hAnsi="Times New Roman" w:cs="Times New Roman"/>
        </w:rPr>
        <w:t xml:space="preserve">Rafael’s </w:t>
      </w:r>
      <w:r w:rsidRPr="00D563D1">
        <w:rPr>
          <w:rFonts w:ascii="Times New Roman" w:hAnsi="Times New Roman" w:cs="Times New Roman"/>
        </w:rPr>
        <w:t>perceptions of workplace attitudes toward emotional vulnerability</w:t>
      </w:r>
      <w:r w:rsidR="000E432F" w:rsidRPr="00D563D1">
        <w:rPr>
          <w:rFonts w:ascii="Times New Roman" w:hAnsi="Times New Roman" w:cs="Times New Roman"/>
        </w:rPr>
        <w:t xml:space="preserve"> and </w:t>
      </w:r>
      <w:r w:rsidRPr="00D563D1">
        <w:rPr>
          <w:rFonts w:ascii="Times New Roman" w:hAnsi="Times New Roman" w:cs="Times New Roman"/>
        </w:rPr>
        <w:t xml:space="preserve">counseling </w:t>
      </w:r>
      <w:r w:rsidR="000E432F" w:rsidRPr="00D563D1">
        <w:rPr>
          <w:rFonts w:ascii="Times New Roman" w:hAnsi="Times New Roman" w:cs="Times New Roman"/>
        </w:rPr>
        <w:t xml:space="preserve">could be explored. </w:t>
      </w:r>
      <w:r w:rsidRPr="00D563D1">
        <w:rPr>
          <w:rFonts w:ascii="Times New Roman" w:hAnsi="Times New Roman" w:cs="Times New Roman"/>
        </w:rPr>
        <w:t>C</w:t>
      </w:r>
      <w:r w:rsidR="000E432F" w:rsidRPr="00D563D1">
        <w:rPr>
          <w:rFonts w:ascii="Times New Roman" w:hAnsi="Times New Roman" w:cs="Times New Roman"/>
        </w:rPr>
        <w:t xml:space="preserve">ounseling </w:t>
      </w:r>
      <w:r w:rsidRPr="00D563D1">
        <w:rPr>
          <w:rFonts w:ascii="Times New Roman" w:hAnsi="Times New Roman" w:cs="Times New Roman"/>
        </w:rPr>
        <w:t xml:space="preserve">interventions </w:t>
      </w:r>
      <w:r w:rsidR="000E432F" w:rsidRPr="00D563D1">
        <w:rPr>
          <w:rFonts w:ascii="Times New Roman" w:hAnsi="Times New Roman" w:cs="Times New Roman"/>
        </w:rPr>
        <w:t>should</w:t>
      </w:r>
      <w:r w:rsidRPr="00D563D1">
        <w:rPr>
          <w:rFonts w:ascii="Times New Roman" w:hAnsi="Times New Roman" w:cs="Times New Roman"/>
        </w:rPr>
        <w:t xml:space="preserve"> include normalizing trauma reactions among first responders, providing education about posttraumatic stress as an occupational risk, and connecting </w:t>
      </w:r>
      <w:r w:rsidR="000E432F" w:rsidRPr="00D563D1">
        <w:rPr>
          <w:rFonts w:ascii="Times New Roman" w:hAnsi="Times New Roman" w:cs="Times New Roman"/>
        </w:rPr>
        <w:t>Rafael</w:t>
      </w:r>
      <w:r w:rsidRPr="00D563D1">
        <w:rPr>
          <w:rFonts w:ascii="Times New Roman" w:hAnsi="Times New Roman" w:cs="Times New Roman"/>
        </w:rPr>
        <w:t xml:space="preserve"> with peer-support </w:t>
      </w:r>
      <w:r w:rsidR="000E432F" w:rsidRPr="00D563D1">
        <w:rPr>
          <w:rFonts w:ascii="Times New Roman" w:hAnsi="Times New Roman" w:cs="Times New Roman"/>
        </w:rPr>
        <w:t xml:space="preserve">and trauma-informed </w:t>
      </w:r>
      <w:r w:rsidRPr="00D563D1">
        <w:rPr>
          <w:rFonts w:ascii="Times New Roman" w:hAnsi="Times New Roman" w:cs="Times New Roman"/>
        </w:rPr>
        <w:t>programs specifically for emergency personnel.</w:t>
      </w:r>
    </w:p>
    <w:p w14:paraId="4978777E" w14:textId="77777777" w:rsidR="0015734B" w:rsidRPr="00D563D1" w:rsidRDefault="0015734B" w:rsidP="00D563D1">
      <w:pPr>
        <w:spacing w:after="0" w:line="480" w:lineRule="auto"/>
        <w:rPr>
          <w:rFonts w:ascii="Times New Roman" w:hAnsi="Times New Roman" w:cs="Times New Roman"/>
        </w:rPr>
      </w:pPr>
    </w:p>
    <w:p w14:paraId="0BE83DA4" w14:textId="5AB36CB4" w:rsidR="00833E8F" w:rsidRPr="00D563D1" w:rsidRDefault="00833E8F" w:rsidP="00D563D1">
      <w:pPr>
        <w:spacing w:after="0" w:line="480" w:lineRule="auto"/>
        <w:rPr>
          <w:rFonts w:ascii="Times New Roman" w:hAnsi="Times New Roman" w:cs="Times New Roman"/>
          <w:b/>
          <w:bCs/>
          <w:i/>
          <w:iCs/>
        </w:rPr>
      </w:pPr>
      <w:r w:rsidRPr="00D563D1">
        <w:rPr>
          <w:rFonts w:ascii="Times New Roman" w:hAnsi="Times New Roman" w:cs="Times New Roman"/>
          <w:b/>
          <w:bCs/>
          <w:i/>
          <w:iCs/>
        </w:rPr>
        <w:t xml:space="preserve">Cultural Issue 2: </w:t>
      </w:r>
      <w:r w:rsidR="004E4C41" w:rsidRPr="00D563D1">
        <w:rPr>
          <w:rFonts w:ascii="Times New Roman" w:hAnsi="Times New Roman" w:cs="Times New Roman"/>
          <w:b/>
          <w:bCs/>
          <w:i/>
          <w:iCs/>
        </w:rPr>
        <w:t xml:space="preserve">Traditional </w:t>
      </w:r>
      <w:r w:rsidRPr="00D563D1">
        <w:rPr>
          <w:rFonts w:ascii="Times New Roman" w:hAnsi="Times New Roman" w:cs="Times New Roman"/>
          <w:b/>
          <w:bCs/>
          <w:i/>
          <w:iCs/>
        </w:rPr>
        <w:t>Masculinity Norms</w:t>
      </w:r>
    </w:p>
    <w:p w14:paraId="4F8767F2" w14:textId="77777777" w:rsidR="004C5B54" w:rsidRPr="00D563D1" w:rsidRDefault="00EF228D" w:rsidP="00D563D1">
      <w:pPr>
        <w:spacing w:after="0" w:line="480" w:lineRule="auto"/>
        <w:rPr>
          <w:rFonts w:ascii="Times New Roman" w:hAnsi="Times New Roman" w:cs="Times New Roman"/>
        </w:rPr>
      </w:pPr>
      <w:r w:rsidRPr="00D563D1">
        <w:rPr>
          <w:rFonts w:ascii="Times New Roman" w:hAnsi="Times New Roman" w:cs="Times New Roman"/>
        </w:rPr>
        <w:t xml:space="preserve">Traditional masculine </w:t>
      </w:r>
      <w:r w:rsidR="004C5B54" w:rsidRPr="00D563D1">
        <w:rPr>
          <w:rFonts w:ascii="Times New Roman" w:hAnsi="Times New Roman" w:cs="Times New Roman"/>
        </w:rPr>
        <w:t xml:space="preserve">norms include </w:t>
      </w:r>
      <w:r w:rsidRPr="00D563D1">
        <w:rPr>
          <w:rFonts w:ascii="Times New Roman" w:hAnsi="Times New Roman" w:cs="Times New Roman"/>
        </w:rPr>
        <w:t xml:space="preserve">ideals of self-reliance, emotional restraint, and toughness, which may limit </w:t>
      </w:r>
      <w:r w:rsidR="004C5B54" w:rsidRPr="00D563D1">
        <w:rPr>
          <w:rFonts w:ascii="Times New Roman" w:hAnsi="Times New Roman" w:cs="Times New Roman"/>
        </w:rPr>
        <w:t xml:space="preserve">Rafael’s </w:t>
      </w:r>
      <w:r w:rsidRPr="00D563D1">
        <w:rPr>
          <w:rFonts w:ascii="Times New Roman" w:hAnsi="Times New Roman" w:cs="Times New Roman"/>
        </w:rPr>
        <w:t xml:space="preserve">willingness to acknowledge vulnerability. Rafael’s description of feeling emotionally “numb” instead of openly sad, along with his tendency to avoid discussing the traumatic event and to rely on alcohol for coping, suggests that these norms could be shaping how he manages distress. </w:t>
      </w:r>
    </w:p>
    <w:p w14:paraId="0645B5D3" w14:textId="77777777" w:rsidR="004C5B54" w:rsidRPr="00D563D1" w:rsidRDefault="004C5B54" w:rsidP="00D563D1">
      <w:pPr>
        <w:spacing w:after="0" w:line="480" w:lineRule="auto"/>
        <w:rPr>
          <w:rFonts w:ascii="Times New Roman" w:hAnsi="Times New Roman" w:cs="Times New Roman"/>
        </w:rPr>
      </w:pPr>
    </w:p>
    <w:p w14:paraId="75B322A3" w14:textId="72280E07" w:rsidR="008A478E" w:rsidRPr="00D563D1" w:rsidRDefault="00EF228D" w:rsidP="00D563D1">
      <w:pPr>
        <w:spacing w:after="0" w:line="480" w:lineRule="auto"/>
        <w:rPr>
          <w:rFonts w:ascii="Times New Roman" w:hAnsi="Times New Roman" w:cs="Times New Roman"/>
        </w:rPr>
      </w:pPr>
      <w:r w:rsidRPr="00D563D1">
        <w:rPr>
          <w:rFonts w:ascii="Times New Roman" w:hAnsi="Times New Roman" w:cs="Times New Roman"/>
        </w:rPr>
        <w:t xml:space="preserve">To evaluate the influence of these beliefs, it would be helpful to explore messages he received growing up about expressing emotions, assess his comfort level </w:t>
      </w:r>
      <w:proofErr w:type="gramStart"/>
      <w:r w:rsidRPr="00D563D1">
        <w:rPr>
          <w:rFonts w:ascii="Times New Roman" w:hAnsi="Times New Roman" w:cs="Times New Roman"/>
        </w:rPr>
        <w:t>with</w:t>
      </w:r>
      <w:proofErr w:type="gramEnd"/>
      <w:r w:rsidRPr="00D563D1">
        <w:rPr>
          <w:rFonts w:ascii="Times New Roman" w:hAnsi="Times New Roman" w:cs="Times New Roman"/>
        </w:rPr>
        <w:t xml:space="preserve"> discussing vulnerability, and determine whether he associates emotional struggle with weakness. Treatment can address the</w:t>
      </w:r>
      <w:r w:rsidR="00A846B7" w:rsidRPr="00D563D1">
        <w:rPr>
          <w:rFonts w:ascii="Times New Roman" w:hAnsi="Times New Roman" w:cs="Times New Roman"/>
        </w:rPr>
        <w:t xml:space="preserve"> influence of these norms </w:t>
      </w:r>
      <w:r w:rsidRPr="00D563D1">
        <w:rPr>
          <w:rFonts w:ascii="Times New Roman" w:hAnsi="Times New Roman" w:cs="Times New Roman"/>
        </w:rPr>
        <w:t xml:space="preserve">by reframing emotional awareness and </w:t>
      </w:r>
      <w:r w:rsidR="00A846B7" w:rsidRPr="00D563D1">
        <w:rPr>
          <w:rFonts w:ascii="Times New Roman" w:hAnsi="Times New Roman" w:cs="Times New Roman"/>
        </w:rPr>
        <w:t>expression</w:t>
      </w:r>
      <w:r w:rsidRPr="00D563D1">
        <w:rPr>
          <w:rFonts w:ascii="Times New Roman" w:hAnsi="Times New Roman" w:cs="Times New Roman"/>
        </w:rPr>
        <w:t xml:space="preserve"> as components of strength and resilience rather than signs of </w:t>
      </w:r>
      <w:r w:rsidR="004C5B54" w:rsidRPr="00D563D1">
        <w:rPr>
          <w:rFonts w:ascii="Times New Roman" w:hAnsi="Times New Roman" w:cs="Times New Roman"/>
        </w:rPr>
        <w:t xml:space="preserve">weakness and </w:t>
      </w:r>
      <w:r w:rsidRPr="00D563D1">
        <w:rPr>
          <w:rFonts w:ascii="Times New Roman" w:hAnsi="Times New Roman" w:cs="Times New Roman"/>
        </w:rPr>
        <w:t>deficiency.</w:t>
      </w:r>
    </w:p>
    <w:p w14:paraId="0BB4BBDE" w14:textId="77777777" w:rsidR="008A478E" w:rsidRPr="00D563D1" w:rsidRDefault="008A478E" w:rsidP="00D563D1">
      <w:pPr>
        <w:spacing w:after="0" w:line="480" w:lineRule="auto"/>
        <w:rPr>
          <w:rFonts w:ascii="Times New Roman" w:hAnsi="Times New Roman" w:cs="Times New Roman"/>
        </w:rPr>
      </w:pPr>
    </w:p>
    <w:p w14:paraId="7382E8DF" w14:textId="77777777" w:rsidR="00CF5DD4" w:rsidRPr="00D563D1" w:rsidRDefault="00CF5DD4" w:rsidP="00D563D1">
      <w:pPr>
        <w:spacing w:after="0" w:line="480" w:lineRule="auto"/>
        <w:rPr>
          <w:rFonts w:ascii="Times New Roman" w:hAnsi="Times New Roman" w:cs="Times New Roman"/>
          <w:b/>
          <w:bCs/>
        </w:rPr>
      </w:pPr>
      <w:r w:rsidRPr="00D563D1">
        <w:rPr>
          <w:rFonts w:ascii="Times New Roman" w:hAnsi="Times New Roman" w:cs="Times New Roman"/>
          <w:b/>
          <w:bCs/>
        </w:rPr>
        <w:br w:type="page"/>
      </w:r>
    </w:p>
    <w:p w14:paraId="2F6455AD" w14:textId="2D7819CF" w:rsidR="00EE71F6" w:rsidRPr="00D563D1" w:rsidRDefault="00EE71F6" w:rsidP="00D563D1">
      <w:pPr>
        <w:spacing w:after="0" w:line="480" w:lineRule="auto"/>
        <w:jc w:val="center"/>
        <w:rPr>
          <w:rFonts w:ascii="Times New Roman" w:hAnsi="Times New Roman" w:cs="Times New Roman"/>
          <w:b/>
          <w:bCs/>
        </w:rPr>
      </w:pPr>
      <w:r w:rsidRPr="00D563D1">
        <w:rPr>
          <w:rFonts w:ascii="Times New Roman" w:hAnsi="Times New Roman" w:cs="Times New Roman"/>
          <w:b/>
          <w:bCs/>
        </w:rPr>
        <w:lastRenderedPageBreak/>
        <w:t>References</w:t>
      </w:r>
    </w:p>
    <w:p w14:paraId="3A6DD513" w14:textId="77777777" w:rsidR="009677C7" w:rsidRPr="00D563D1" w:rsidRDefault="009677C7" w:rsidP="00D563D1">
      <w:pPr>
        <w:spacing w:after="0" w:line="480" w:lineRule="auto"/>
        <w:rPr>
          <w:rFonts w:ascii="Times New Roman" w:hAnsi="Times New Roman" w:cs="Times New Roman"/>
        </w:rPr>
      </w:pPr>
      <w:r w:rsidRPr="00D563D1">
        <w:rPr>
          <w:rFonts w:ascii="Times New Roman" w:hAnsi="Times New Roman" w:cs="Times New Roman"/>
        </w:rPr>
        <w:t xml:space="preserve">American Psychiatric Association. (2022). </w:t>
      </w:r>
      <w:r w:rsidRPr="00D563D1">
        <w:rPr>
          <w:rFonts w:ascii="Times New Roman" w:hAnsi="Times New Roman" w:cs="Times New Roman"/>
          <w:i/>
          <w:iCs/>
        </w:rPr>
        <w:t>Diagnostic and statistical manual of mental disorders</w:t>
      </w:r>
      <w:r w:rsidRPr="00D563D1">
        <w:rPr>
          <w:rFonts w:ascii="Times New Roman" w:hAnsi="Times New Roman" w:cs="Times New Roman"/>
        </w:rPr>
        <w:t xml:space="preserve"> (5th ed., text rev.; DSM-5-TR). American Psychiatric Publishing.</w:t>
      </w:r>
    </w:p>
    <w:p w14:paraId="3C790E2E" w14:textId="77777777" w:rsidR="009677C7" w:rsidRPr="00D563D1" w:rsidRDefault="009677C7" w:rsidP="00D563D1">
      <w:pPr>
        <w:spacing w:after="0" w:line="480" w:lineRule="auto"/>
        <w:rPr>
          <w:rFonts w:ascii="Times New Roman" w:hAnsi="Times New Roman" w:cs="Times New Roman"/>
        </w:rPr>
      </w:pPr>
    </w:p>
    <w:p w14:paraId="22941B3C" w14:textId="77777777" w:rsidR="009677C7" w:rsidRPr="00D563D1" w:rsidRDefault="009677C7" w:rsidP="00D563D1">
      <w:pPr>
        <w:spacing w:after="0" w:line="480" w:lineRule="auto"/>
        <w:rPr>
          <w:rFonts w:ascii="Times New Roman" w:hAnsi="Times New Roman" w:cs="Times New Roman"/>
        </w:rPr>
      </w:pPr>
      <w:r w:rsidRPr="00D563D1">
        <w:rPr>
          <w:rFonts w:ascii="Times New Roman" w:hAnsi="Times New Roman" w:cs="Times New Roman"/>
        </w:rPr>
        <w:t xml:space="preserve">Reichenberg, L. W., &amp; Seligman, L. (2016). </w:t>
      </w:r>
      <w:r w:rsidRPr="00D563D1">
        <w:rPr>
          <w:rFonts w:ascii="Times New Roman" w:hAnsi="Times New Roman" w:cs="Times New Roman"/>
          <w:i/>
          <w:iCs/>
        </w:rPr>
        <w:t>Selecting effective treatments: A comprehensive, systematic guide to treating mental disorders</w:t>
      </w:r>
      <w:r w:rsidRPr="00D563D1">
        <w:rPr>
          <w:rFonts w:ascii="Times New Roman" w:hAnsi="Times New Roman" w:cs="Times New Roman"/>
        </w:rPr>
        <w:t xml:space="preserve"> (5th ed.). John Wiley &amp; Sons.</w:t>
      </w:r>
    </w:p>
    <w:p w14:paraId="6C2EC7DC" w14:textId="77777777" w:rsidR="00EE71F6" w:rsidRPr="00D563D1" w:rsidRDefault="00EE71F6" w:rsidP="00D563D1">
      <w:pPr>
        <w:spacing w:after="0" w:line="480" w:lineRule="auto"/>
        <w:rPr>
          <w:rFonts w:ascii="Times New Roman" w:hAnsi="Times New Roman" w:cs="Times New Roman"/>
        </w:rPr>
      </w:pPr>
    </w:p>
    <w:sectPr w:rsidR="00EE71F6" w:rsidRPr="00D563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3FD23" w14:textId="77777777" w:rsidR="00737527" w:rsidRDefault="00737527" w:rsidP="0048684B">
      <w:pPr>
        <w:spacing w:after="0" w:line="240" w:lineRule="auto"/>
      </w:pPr>
      <w:r>
        <w:separator/>
      </w:r>
    </w:p>
  </w:endnote>
  <w:endnote w:type="continuationSeparator" w:id="0">
    <w:p w14:paraId="7E320542" w14:textId="77777777" w:rsidR="00737527" w:rsidRDefault="00737527" w:rsidP="00486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4C5E1" w14:textId="77777777" w:rsidR="00737527" w:rsidRDefault="00737527" w:rsidP="0048684B">
      <w:pPr>
        <w:spacing w:after="0" w:line="240" w:lineRule="auto"/>
      </w:pPr>
      <w:r>
        <w:separator/>
      </w:r>
    </w:p>
  </w:footnote>
  <w:footnote w:type="continuationSeparator" w:id="0">
    <w:p w14:paraId="353260AE" w14:textId="77777777" w:rsidR="00737527" w:rsidRDefault="00737527" w:rsidP="00486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581185"/>
      <w:docPartObj>
        <w:docPartGallery w:val="Page Numbers (Top of Page)"/>
        <w:docPartUnique/>
      </w:docPartObj>
    </w:sdtPr>
    <w:sdtEndPr>
      <w:rPr>
        <w:rFonts w:ascii="Times New Roman" w:hAnsi="Times New Roman" w:cs="Times New Roman"/>
        <w:noProof/>
      </w:rPr>
    </w:sdtEndPr>
    <w:sdtContent>
      <w:p w14:paraId="4626DD57" w14:textId="3A6D82B4" w:rsidR="00584BA8" w:rsidRPr="00584BA8" w:rsidRDefault="00584BA8">
        <w:pPr>
          <w:pStyle w:val="Header"/>
          <w:jc w:val="right"/>
          <w:rPr>
            <w:rFonts w:ascii="Times New Roman" w:hAnsi="Times New Roman" w:cs="Times New Roman"/>
          </w:rPr>
        </w:pPr>
        <w:r w:rsidRPr="00584BA8">
          <w:rPr>
            <w:rFonts w:ascii="Times New Roman" w:hAnsi="Times New Roman" w:cs="Times New Roman"/>
          </w:rPr>
          <w:fldChar w:fldCharType="begin"/>
        </w:r>
        <w:r w:rsidRPr="00584BA8">
          <w:rPr>
            <w:rFonts w:ascii="Times New Roman" w:hAnsi="Times New Roman" w:cs="Times New Roman"/>
          </w:rPr>
          <w:instrText xml:space="preserve"> PAGE   \* MERGEFORMAT </w:instrText>
        </w:r>
        <w:r w:rsidRPr="00584BA8">
          <w:rPr>
            <w:rFonts w:ascii="Times New Roman" w:hAnsi="Times New Roman" w:cs="Times New Roman"/>
          </w:rPr>
          <w:fldChar w:fldCharType="separate"/>
        </w:r>
        <w:r w:rsidRPr="00584BA8">
          <w:rPr>
            <w:rFonts w:ascii="Times New Roman" w:hAnsi="Times New Roman" w:cs="Times New Roman"/>
            <w:noProof/>
          </w:rPr>
          <w:t>2</w:t>
        </w:r>
        <w:r w:rsidRPr="00584BA8">
          <w:rPr>
            <w:rFonts w:ascii="Times New Roman" w:hAnsi="Times New Roman" w:cs="Times New Roman"/>
            <w:noProof/>
          </w:rPr>
          <w:fldChar w:fldCharType="end"/>
        </w:r>
      </w:p>
    </w:sdtContent>
  </w:sdt>
  <w:p w14:paraId="72828256" w14:textId="08B95B36" w:rsidR="0048684B" w:rsidRPr="00584BA8" w:rsidRDefault="0048684B" w:rsidP="00584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26E0"/>
    <w:multiLevelType w:val="hybridMultilevel"/>
    <w:tmpl w:val="6010B9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D844D7"/>
    <w:multiLevelType w:val="multilevel"/>
    <w:tmpl w:val="676E7A2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o"/>
      <w:lvlJc w:val="left"/>
      <w:pPr>
        <w:ind w:left="2160" w:hanging="360"/>
      </w:pPr>
      <w:rPr>
        <w:rFonts w:ascii="Courier New" w:hAnsi="Courier New" w:cs="Courier New" w:hint="default"/>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37A4528E"/>
    <w:multiLevelType w:val="multilevel"/>
    <w:tmpl w:val="1FE04E8E"/>
    <w:lvl w:ilvl="0">
      <w:start w:val="1"/>
      <w:numFmt w:val="lowerLetter"/>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817B4"/>
    <w:multiLevelType w:val="multilevel"/>
    <w:tmpl w:val="A3EE4DC8"/>
    <w:lvl w:ilvl="0">
      <w:start w:val="1"/>
      <w:numFmt w:val="lowerLetter"/>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3B3D81"/>
    <w:multiLevelType w:val="hybridMultilevel"/>
    <w:tmpl w:val="0E86868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B316D4"/>
    <w:multiLevelType w:val="multilevel"/>
    <w:tmpl w:val="FA48330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2055520"/>
    <w:multiLevelType w:val="multilevel"/>
    <w:tmpl w:val="FA48330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74D6E06"/>
    <w:multiLevelType w:val="hybridMultilevel"/>
    <w:tmpl w:val="F0989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A539DF"/>
    <w:multiLevelType w:val="multilevel"/>
    <w:tmpl w:val="5B622AC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633B22D0"/>
    <w:multiLevelType w:val="multilevel"/>
    <w:tmpl w:val="6C4407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DC0126"/>
    <w:multiLevelType w:val="multilevel"/>
    <w:tmpl w:val="8774CD9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7E8756E2"/>
    <w:multiLevelType w:val="multilevel"/>
    <w:tmpl w:val="90D0FC7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o"/>
      <w:lvlJc w:val="left"/>
      <w:pPr>
        <w:ind w:left="2160" w:hanging="360"/>
      </w:pPr>
      <w:rPr>
        <w:rFonts w:ascii="Courier New" w:hAnsi="Courier New" w:cs="Courier New" w:hint="default"/>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941305549">
    <w:abstractNumId w:val="9"/>
  </w:num>
  <w:num w:numId="2" w16cid:durableId="1884444649">
    <w:abstractNumId w:val="2"/>
  </w:num>
  <w:num w:numId="3" w16cid:durableId="455493107">
    <w:abstractNumId w:val="3"/>
  </w:num>
  <w:num w:numId="4" w16cid:durableId="1784838561">
    <w:abstractNumId w:val="8"/>
  </w:num>
  <w:num w:numId="5" w16cid:durableId="207108335">
    <w:abstractNumId w:val="7"/>
  </w:num>
  <w:num w:numId="6" w16cid:durableId="63307856">
    <w:abstractNumId w:val="10"/>
  </w:num>
  <w:num w:numId="7" w16cid:durableId="959846637">
    <w:abstractNumId w:val="6"/>
  </w:num>
  <w:num w:numId="8" w16cid:durableId="1572546944">
    <w:abstractNumId w:val="4"/>
  </w:num>
  <w:num w:numId="9" w16cid:durableId="2088922080">
    <w:abstractNumId w:val="5"/>
  </w:num>
  <w:num w:numId="10" w16cid:durableId="1484271764">
    <w:abstractNumId w:val="11"/>
  </w:num>
  <w:num w:numId="11" w16cid:durableId="568614394">
    <w:abstractNumId w:val="1"/>
  </w:num>
  <w:num w:numId="12" w16cid:durableId="145012647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4B"/>
    <w:rsid w:val="0000536F"/>
    <w:rsid w:val="00006449"/>
    <w:rsid w:val="0003379A"/>
    <w:rsid w:val="000536EE"/>
    <w:rsid w:val="00054321"/>
    <w:rsid w:val="00057DEE"/>
    <w:rsid w:val="00064376"/>
    <w:rsid w:val="0007123B"/>
    <w:rsid w:val="000727A7"/>
    <w:rsid w:val="00080D30"/>
    <w:rsid w:val="00081D3B"/>
    <w:rsid w:val="000B57B9"/>
    <w:rsid w:val="000D16FE"/>
    <w:rsid w:val="000E33D2"/>
    <w:rsid w:val="000E432F"/>
    <w:rsid w:val="000F0DF7"/>
    <w:rsid w:val="000F1A9F"/>
    <w:rsid w:val="0010063F"/>
    <w:rsid w:val="0011538E"/>
    <w:rsid w:val="001171AC"/>
    <w:rsid w:val="00122D53"/>
    <w:rsid w:val="00155DB6"/>
    <w:rsid w:val="00157066"/>
    <w:rsid w:val="0015734B"/>
    <w:rsid w:val="001609ED"/>
    <w:rsid w:val="00167D1C"/>
    <w:rsid w:val="0017217B"/>
    <w:rsid w:val="00174061"/>
    <w:rsid w:val="00185925"/>
    <w:rsid w:val="0019072F"/>
    <w:rsid w:val="00191770"/>
    <w:rsid w:val="00197ACF"/>
    <w:rsid w:val="001A04EE"/>
    <w:rsid w:val="001A0742"/>
    <w:rsid w:val="001A3BDF"/>
    <w:rsid w:val="001A5815"/>
    <w:rsid w:val="001B0110"/>
    <w:rsid w:val="001B5052"/>
    <w:rsid w:val="001C067A"/>
    <w:rsid w:val="001C5CDE"/>
    <w:rsid w:val="001C5CDF"/>
    <w:rsid w:val="001D3883"/>
    <w:rsid w:val="001E5AFE"/>
    <w:rsid w:val="00203D5E"/>
    <w:rsid w:val="00205653"/>
    <w:rsid w:val="002067E1"/>
    <w:rsid w:val="00207F4C"/>
    <w:rsid w:val="002158E7"/>
    <w:rsid w:val="00220BA1"/>
    <w:rsid w:val="0022567D"/>
    <w:rsid w:val="00230F08"/>
    <w:rsid w:val="00231B83"/>
    <w:rsid w:val="00232266"/>
    <w:rsid w:val="002329D3"/>
    <w:rsid w:val="0023336D"/>
    <w:rsid w:val="00236707"/>
    <w:rsid w:val="0024565E"/>
    <w:rsid w:val="00246D76"/>
    <w:rsid w:val="002678AB"/>
    <w:rsid w:val="002716C9"/>
    <w:rsid w:val="00276584"/>
    <w:rsid w:val="00280207"/>
    <w:rsid w:val="002A0269"/>
    <w:rsid w:val="002B2793"/>
    <w:rsid w:val="002C7D93"/>
    <w:rsid w:val="002D00DA"/>
    <w:rsid w:val="002D0481"/>
    <w:rsid w:val="002D73D5"/>
    <w:rsid w:val="002E145E"/>
    <w:rsid w:val="002F25EB"/>
    <w:rsid w:val="002F2BEF"/>
    <w:rsid w:val="002F3AF6"/>
    <w:rsid w:val="00304CD8"/>
    <w:rsid w:val="003262C3"/>
    <w:rsid w:val="003326C9"/>
    <w:rsid w:val="00337803"/>
    <w:rsid w:val="003432B6"/>
    <w:rsid w:val="00347D57"/>
    <w:rsid w:val="00347DD6"/>
    <w:rsid w:val="00375E6C"/>
    <w:rsid w:val="00391EC1"/>
    <w:rsid w:val="003966AE"/>
    <w:rsid w:val="003A1A35"/>
    <w:rsid w:val="003C1224"/>
    <w:rsid w:val="003C1ADA"/>
    <w:rsid w:val="003C3E0D"/>
    <w:rsid w:val="004059CF"/>
    <w:rsid w:val="00411D74"/>
    <w:rsid w:val="004146FE"/>
    <w:rsid w:val="0041489D"/>
    <w:rsid w:val="004159C7"/>
    <w:rsid w:val="00420914"/>
    <w:rsid w:val="00430AF7"/>
    <w:rsid w:val="00431A05"/>
    <w:rsid w:val="00444A95"/>
    <w:rsid w:val="00447286"/>
    <w:rsid w:val="00450CB7"/>
    <w:rsid w:val="00454874"/>
    <w:rsid w:val="004611CB"/>
    <w:rsid w:val="004707DE"/>
    <w:rsid w:val="00481A34"/>
    <w:rsid w:val="00482280"/>
    <w:rsid w:val="0048684B"/>
    <w:rsid w:val="004B3CD7"/>
    <w:rsid w:val="004C3A13"/>
    <w:rsid w:val="004C5B54"/>
    <w:rsid w:val="004D2136"/>
    <w:rsid w:val="004D2482"/>
    <w:rsid w:val="004E1E08"/>
    <w:rsid w:val="004E4C41"/>
    <w:rsid w:val="004F0C58"/>
    <w:rsid w:val="004F1910"/>
    <w:rsid w:val="004F366A"/>
    <w:rsid w:val="004F4259"/>
    <w:rsid w:val="004F4449"/>
    <w:rsid w:val="004F7266"/>
    <w:rsid w:val="0050175F"/>
    <w:rsid w:val="00501A36"/>
    <w:rsid w:val="00506BB4"/>
    <w:rsid w:val="00510C40"/>
    <w:rsid w:val="00520E81"/>
    <w:rsid w:val="005240D7"/>
    <w:rsid w:val="00530CC0"/>
    <w:rsid w:val="00532C39"/>
    <w:rsid w:val="00533777"/>
    <w:rsid w:val="00540A76"/>
    <w:rsid w:val="005473EA"/>
    <w:rsid w:val="005507C8"/>
    <w:rsid w:val="00551E7D"/>
    <w:rsid w:val="00555D5D"/>
    <w:rsid w:val="00560B6C"/>
    <w:rsid w:val="00561B77"/>
    <w:rsid w:val="00572B54"/>
    <w:rsid w:val="005738EF"/>
    <w:rsid w:val="005758BB"/>
    <w:rsid w:val="00577B18"/>
    <w:rsid w:val="005802A7"/>
    <w:rsid w:val="00584BA8"/>
    <w:rsid w:val="00586617"/>
    <w:rsid w:val="00594BD1"/>
    <w:rsid w:val="005A24A1"/>
    <w:rsid w:val="005A26CE"/>
    <w:rsid w:val="005A275F"/>
    <w:rsid w:val="005A3249"/>
    <w:rsid w:val="005B7C5F"/>
    <w:rsid w:val="005C08AF"/>
    <w:rsid w:val="005E1FCE"/>
    <w:rsid w:val="005E5C3B"/>
    <w:rsid w:val="005F0926"/>
    <w:rsid w:val="005F48BC"/>
    <w:rsid w:val="006019FB"/>
    <w:rsid w:val="00605880"/>
    <w:rsid w:val="006160AA"/>
    <w:rsid w:val="00622C32"/>
    <w:rsid w:val="00630556"/>
    <w:rsid w:val="006308A3"/>
    <w:rsid w:val="006346C7"/>
    <w:rsid w:val="00637769"/>
    <w:rsid w:val="00637B84"/>
    <w:rsid w:val="00642CB6"/>
    <w:rsid w:val="0064659B"/>
    <w:rsid w:val="00650723"/>
    <w:rsid w:val="006570BF"/>
    <w:rsid w:val="00662856"/>
    <w:rsid w:val="00672815"/>
    <w:rsid w:val="00673CAF"/>
    <w:rsid w:val="006824EC"/>
    <w:rsid w:val="006A12C1"/>
    <w:rsid w:val="006B026F"/>
    <w:rsid w:val="006B55D4"/>
    <w:rsid w:val="006C0BAF"/>
    <w:rsid w:val="006D0511"/>
    <w:rsid w:val="006D1D61"/>
    <w:rsid w:val="006D7A3C"/>
    <w:rsid w:val="006E48FC"/>
    <w:rsid w:val="006E69E4"/>
    <w:rsid w:val="006F7A25"/>
    <w:rsid w:val="00712331"/>
    <w:rsid w:val="00715D36"/>
    <w:rsid w:val="00726105"/>
    <w:rsid w:val="00735B3C"/>
    <w:rsid w:val="00737527"/>
    <w:rsid w:val="00780958"/>
    <w:rsid w:val="00783D79"/>
    <w:rsid w:val="00790E12"/>
    <w:rsid w:val="00791582"/>
    <w:rsid w:val="007A3295"/>
    <w:rsid w:val="007A6388"/>
    <w:rsid w:val="007B4407"/>
    <w:rsid w:val="007B59EB"/>
    <w:rsid w:val="007B7F2B"/>
    <w:rsid w:val="007D029A"/>
    <w:rsid w:val="007D6205"/>
    <w:rsid w:val="007E39A3"/>
    <w:rsid w:val="007E4431"/>
    <w:rsid w:val="007E6F89"/>
    <w:rsid w:val="007F3598"/>
    <w:rsid w:val="007F763C"/>
    <w:rsid w:val="0080690D"/>
    <w:rsid w:val="00814FAA"/>
    <w:rsid w:val="00815F0E"/>
    <w:rsid w:val="00822A7B"/>
    <w:rsid w:val="00830A58"/>
    <w:rsid w:val="00831506"/>
    <w:rsid w:val="00833A55"/>
    <w:rsid w:val="00833E8F"/>
    <w:rsid w:val="00836165"/>
    <w:rsid w:val="00841B31"/>
    <w:rsid w:val="00843673"/>
    <w:rsid w:val="00843D75"/>
    <w:rsid w:val="0085178B"/>
    <w:rsid w:val="00865A0D"/>
    <w:rsid w:val="00866769"/>
    <w:rsid w:val="00886376"/>
    <w:rsid w:val="00887B2F"/>
    <w:rsid w:val="00895375"/>
    <w:rsid w:val="008A41A3"/>
    <w:rsid w:val="008A478E"/>
    <w:rsid w:val="008A7BAC"/>
    <w:rsid w:val="008B0B4F"/>
    <w:rsid w:val="008C570A"/>
    <w:rsid w:val="008D39E6"/>
    <w:rsid w:val="008D70B1"/>
    <w:rsid w:val="008E3272"/>
    <w:rsid w:val="008E58A5"/>
    <w:rsid w:val="008F4142"/>
    <w:rsid w:val="008F5981"/>
    <w:rsid w:val="009002F4"/>
    <w:rsid w:val="00901429"/>
    <w:rsid w:val="00906D6A"/>
    <w:rsid w:val="00914AC2"/>
    <w:rsid w:val="00914C51"/>
    <w:rsid w:val="009176EF"/>
    <w:rsid w:val="00921189"/>
    <w:rsid w:val="009268DD"/>
    <w:rsid w:val="00930B36"/>
    <w:rsid w:val="00936EAC"/>
    <w:rsid w:val="00957993"/>
    <w:rsid w:val="00960193"/>
    <w:rsid w:val="009623E1"/>
    <w:rsid w:val="009677C7"/>
    <w:rsid w:val="00984636"/>
    <w:rsid w:val="009903E2"/>
    <w:rsid w:val="009B2B8A"/>
    <w:rsid w:val="009B4590"/>
    <w:rsid w:val="009C08A2"/>
    <w:rsid w:val="009D1D72"/>
    <w:rsid w:val="009D260E"/>
    <w:rsid w:val="009D3BD7"/>
    <w:rsid w:val="009E41C5"/>
    <w:rsid w:val="009E6E83"/>
    <w:rsid w:val="009F08CB"/>
    <w:rsid w:val="009F4815"/>
    <w:rsid w:val="009F4A6D"/>
    <w:rsid w:val="00A00B01"/>
    <w:rsid w:val="00A04C10"/>
    <w:rsid w:val="00A07C51"/>
    <w:rsid w:val="00A30FF8"/>
    <w:rsid w:val="00A50B88"/>
    <w:rsid w:val="00A5124F"/>
    <w:rsid w:val="00A56082"/>
    <w:rsid w:val="00A71FAA"/>
    <w:rsid w:val="00A7459D"/>
    <w:rsid w:val="00A81B5C"/>
    <w:rsid w:val="00A836FF"/>
    <w:rsid w:val="00A846B7"/>
    <w:rsid w:val="00A85CD3"/>
    <w:rsid w:val="00AA1F44"/>
    <w:rsid w:val="00AA7597"/>
    <w:rsid w:val="00AB019B"/>
    <w:rsid w:val="00AC3A4D"/>
    <w:rsid w:val="00AC3BA3"/>
    <w:rsid w:val="00AC6BF8"/>
    <w:rsid w:val="00AD247B"/>
    <w:rsid w:val="00AD3287"/>
    <w:rsid w:val="00AE0FCD"/>
    <w:rsid w:val="00AE388C"/>
    <w:rsid w:val="00AE6921"/>
    <w:rsid w:val="00B04403"/>
    <w:rsid w:val="00B065E1"/>
    <w:rsid w:val="00B11777"/>
    <w:rsid w:val="00B12C51"/>
    <w:rsid w:val="00B20925"/>
    <w:rsid w:val="00B25EF0"/>
    <w:rsid w:val="00B278F5"/>
    <w:rsid w:val="00B34612"/>
    <w:rsid w:val="00B40ACA"/>
    <w:rsid w:val="00B41FA4"/>
    <w:rsid w:val="00B47175"/>
    <w:rsid w:val="00B50F31"/>
    <w:rsid w:val="00B51CBF"/>
    <w:rsid w:val="00B74462"/>
    <w:rsid w:val="00B82751"/>
    <w:rsid w:val="00B83DF3"/>
    <w:rsid w:val="00B9504C"/>
    <w:rsid w:val="00BA1F67"/>
    <w:rsid w:val="00BA52A6"/>
    <w:rsid w:val="00BA6AC6"/>
    <w:rsid w:val="00BB5CA1"/>
    <w:rsid w:val="00BB720F"/>
    <w:rsid w:val="00BC3B44"/>
    <w:rsid w:val="00BC7317"/>
    <w:rsid w:val="00BD3DC8"/>
    <w:rsid w:val="00BE06F8"/>
    <w:rsid w:val="00C11C04"/>
    <w:rsid w:val="00C13ED5"/>
    <w:rsid w:val="00C22FF9"/>
    <w:rsid w:val="00C3353F"/>
    <w:rsid w:val="00C42BCB"/>
    <w:rsid w:val="00C44782"/>
    <w:rsid w:val="00C46D7C"/>
    <w:rsid w:val="00C60717"/>
    <w:rsid w:val="00C62951"/>
    <w:rsid w:val="00C656F2"/>
    <w:rsid w:val="00C66C5C"/>
    <w:rsid w:val="00C70C14"/>
    <w:rsid w:val="00C71876"/>
    <w:rsid w:val="00C926DF"/>
    <w:rsid w:val="00C9408E"/>
    <w:rsid w:val="00CA0BF9"/>
    <w:rsid w:val="00CA463F"/>
    <w:rsid w:val="00CB5607"/>
    <w:rsid w:val="00CB6AFE"/>
    <w:rsid w:val="00CC22BC"/>
    <w:rsid w:val="00CC6BF7"/>
    <w:rsid w:val="00CC6F5A"/>
    <w:rsid w:val="00CD2DD5"/>
    <w:rsid w:val="00CD3ABC"/>
    <w:rsid w:val="00CF5DD4"/>
    <w:rsid w:val="00D01B40"/>
    <w:rsid w:val="00D02289"/>
    <w:rsid w:val="00D10FE7"/>
    <w:rsid w:val="00D11525"/>
    <w:rsid w:val="00D2076C"/>
    <w:rsid w:val="00D24DAE"/>
    <w:rsid w:val="00D32B94"/>
    <w:rsid w:val="00D42C5A"/>
    <w:rsid w:val="00D42E0E"/>
    <w:rsid w:val="00D52593"/>
    <w:rsid w:val="00D563D1"/>
    <w:rsid w:val="00D56581"/>
    <w:rsid w:val="00D628EC"/>
    <w:rsid w:val="00D712AC"/>
    <w:rsid w:val="00D904C7"/>
    <w:rsid w:val="00D948A3"/>
    <w:rsid w:val="00DA0D27"/>
    <w:rsid w:val="00DA6B9D"/>
    <w:rsid w:val="00DB2616"/>
    <w:rsid w:val="00DB4B30"/>
    <w:rsid w:val="00DB69F3"/>
    <w:rsid w:val="00DC00AF"/>
    <w:rsid w:val="00DC0908"/>
    <w:rsid w:val="00DC0FB9"/>
    <w:rsid w:val="00DC7EA1"/>
    <w:rsid w:val="00DD20F5"/>
    <w:rsid w:val="00DD5A41"/>
    <w:rsid w:val="00DD5B9A"/>
    <w:rsid w:val="00DE0269"/>
    <w:rsid w:val="00E03911"/>
    <w:rsid w:val="00E071AA"/>
    <w:rsid w:val="00E20A52"/>
    <w:rsid w:val="00E3078A"/>
    <w:rsid w:val="00E34793"/>
    <w:rsid w:val="00E45898"/>
    <w:rsid w:val="00E46D14"/>
    <w:rsid w:val="00E74997"/>
    <w:rsid w:val="00E74DFE"/>
    <w:rsid w:val="00E77FD9"/>
    <w:rsid w:val="00E834E9"/>
    <w:rsid w:val="00E86579"/>
    <w:rsid w:val="00EA4734"/>
    <w:rsid w:val="00EA5233"/>
    <w:rsid w:val="00EB4078"/>
    <w:rsid w:val="00EC0DFE"/>
    <w:rsid w:val="00ED43C9"/>
    <w:rsid w:val="00ED574E"/>
    <w:rsid w:val="00ED6F9B"/>
    <w:rsid w:val="00EE71F6"/>
    <w:rsid w:val="00EF21FB"/>
    <w:rsid w:val="00EF228D"/>
    <w:rsid w:val="00EF778E"/>
    <w:rsid w:val="00F0030B"/>
    <w:rsid w:val="00F05EB5"/>
    <w:rsid w:val="00F22912"/>
    <w:rsid w:val="00F2369B"/>
    <w:rsid w:val="00F2661E"/>
    <w:rsid w:val="00F34C2B"/>
    <w:rsid w:val="00F42B30"/>
    <w:rsid w:val="00F565C5"/>
    <w:rsid w:val="00F608F0"/>
    <w:rsid w:val="00F624B5"/>
    <w:rsid w:val="00F626B7"/>
    <w:rsid w:val="00F73192"/>
    <w:rsid w:val="00F751C7"/>
    <w:rsid w:val="00F821CF"/>
    <w:rsid w:val="00F93D8B"/>
    <w:rsid w:val="00FA67C8"/>
    <w:rsid w:val="00FB592B"/>
    <w:rsid w:val="00FC2FAA"/>
    <w:rsid w:val="00FC457F"/>
    <w:rsid w:val="00FD7657"/>
    <w:rsid w:val="00FE3DE7"/>
    <w:rsid w:val="00FE77AD"/>
    <w:rsid w:val="00FF2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EE86"/>
  <w15:chartTrackingRefBased/>
  <w15:docId w15:val="{9B04C312-95DF-43D4-81F9-810E77C6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6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6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84B"/>
    <w:rPr>
      <w:rFonts w:eastAsiaTheme="majorEastAsia" w:cstheme="majorBidi"/>
      <w:color w:val="272727" w:themeColor="text1" w:themeTint="D8"/>
    </w:rPr>
  </w:style>
  <w:style w:type="paragraph" w:styleId="Title">
    <w:name w:val="Title"/>
    <w:basedOn w:val="Normal"/>
    <w:next w:val="Normal"/>
    <w:link w:val="TitleChar"/>
    <w:uiPriority w:val="10"/>
    <w:qFormat/>
    <w:rsid w:val="00486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84B"/>
    <w:pPr>
      <w:spacing w:before="160"/>
      <w:jc w:val="center"/>
    </w:pPr>
    <w:rPr>
      <w:i/>
      <w:iCs/>
      <w:color w:val="404040" w:themeColor="text1" w:themeTint="BF"/>
    </w:rPr>
  </w:style>
  <w:style w:type="character" w:customStyle="1" w:styleId="QuoteChar">
    <w:name w:val="Quote Char"/>
    <w:basedOn w:val="DefaultParagraphFont"/>
    <w:link w:val="Quote"/>
    <w:uiPriority w:val="29"/>
    <w:rsid w:val="0048684B"/>
    <w:rPr>
      <w:i/>
      <w:iCs/>
      <w:color w:val="404040" w:themeColor="text1" w:themeTint="BF"/>
    </w:rPr>
  </w:style>
  <w:style w:type="paragraph" w:styleId="ListParagraph">
    <w:name w:val="List Paragraph"/>
    <w:basedOn w:val="Normal"/>
    <w:uiPriority w:val="1"/>
    <w:qFormat/>
    <w:rsid w:val="0048684B"/>
    <w:pPr>
      <w:ind w:left="720"/>
      <w:contextualSpacing/>
    </w:pPr>
  </w:style>
  <w:style w:type="character" w:styleId="IntenseEmphasis">
    <w:name w:val="Intense Emphasis"/>
    <w:basedOn w:val="DefaultParagraphFont"/>
    <w:uiPriority w:val="21"/>
    <w:qFormat/>
    <w:rsid w:val="0048684B"/>
    <w:rPr>
      <w:i/>
      <w:iCs/>
      <w:color w:val="0F4761" w:themeColor="accent1" w:themeShade="BF"/>
    </w:rPr>
  </w:style>
  <w:style w:type="paragraph" w:styleId="IntenseQuote">
    <w:name w:val="Intense Quote"/>
    <w:basedOn w:val="Normal"/>
    <w:next w:val="Normal"/>
    <w:link w:val="IntenseQuoteChar"/>
    <w:uiPriority w:val="30"/>
    <w:qFormat/>
    <w:rsid w:val="00486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84B"/>
    <w:rPr>
      <w:i/>
      <w:iCs/>
      <w:color w:val="0F4761" w:themeColor="accent1" w:themeShade="BF"/>
    </w:rPr>
  </w:style>
  <w:style w:type="character" w:styleId="IntenseReference">
    <w:name w:val="Intense Reference"/>
    <w:basedOn w:val="DefaultParagraphFont"/>
    <w:uiPriority w:val="32"/>
    <w:qFormat/>
    <w:rsid w:val="0048684B"/>
    <w:rPr>
      <w:b/>
      <w:bCs/>
      <w:smallCaps/>
      <w:color w:val="0F4761" w:themeColor="accent1" w:themeShade="BF"/>
      <w:spacing w:val="5"/>
    </w:rPr>
  </w:style>
  <w:style w:type="paragraph" w:styleId="Header">
    <w:name w:val="header"/>
    <w:basedOn w:val="Normal"/>
    <w:link w:val="HeaderChar"/>
    <w:uiPriority w:val="99"/>
    <w:unhideWhenUsed/>
    <w:rsid w:val="00486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84B"/>
  </w:style>
  <w:style w:type="paragraph" w:styleId="Footer">
    <w:name w:val="footer"/>
    <w:basedOn w:val="Normal"/>
    <w:link w:val="FooterChar"/>
    <w:uiPriority w:val="99"/>
    <w:unhideWhenUsed/>
    <w:rsid w:val="00486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84B"/>
  </w:style>
  <w:style w:type="character" w:styleId="Hyperlink">
    <w:name w:val="Hyperlink"/>
    <w:basedOn w:val="DefaultParagraphFont"/>
    <w:uiPriority w:val="99"/>
    <w:unhideWhenUsed/>
    <w:rsid w:val="00650723"/>
    <w:rPr>
      <w:color w:val="467886" w:themeColor="hyperlink"/>
      <w:u w:val="single"/>
    </w:rPr>
  </w:style>
  <w:style w:type="character" w:styleId="UnresolvedMention">
    <w:name w:val="Unresolved Mention"/>
    <w:basedOn w:val="DefaultParagraphFont"/>
    <w:uiPriority w:val="99"/>
    <w:semiHidden/>
    <w:unhideWhenUsed/>
    <w:rsid w:val="00650723"/>
    <w:rPr>
      <w:color w:val="605E5C"/>
      <w:shd w:val="clear" w:color="auto" w:fill="E1DFDD"/>
    </w:rPr>
  </w:style>
  <w:style w:type="paragraph" w:styleId="BodyText">
    <w:name w:val="Body Text"/>
    <w:basedOn w:val="Normal"/>
    <w:link w:val="BodyTextChar"/>
    <w:uiPriority w:val="1"/>
    <w:qFormat/>
    <w:rsid w:val="00650723"/>
    <w:pPr>
      <w:autoSpaceDE w:val="0"/>
      <w:autoSpaceDN w:val="0"/>
      <w:adjustRightInd w:val="0"/>
      <w:spacing w:before="112" w:after="0" w:line="240" w:lineRule="auto"/>
      <w:ind w:left="39"/>
    </w:pPr>
    <w:rPr>
      <w:rFonts w:ascii="Calibri" w:hAnsi="Calibri" w:cs="Calibri"/>
      <w:kern w:val="0"/>
    </w:rPr>
  </w:style>
  <w:style w:type="character" w:customStyle="1" w:styleId="BodyTextChar">
    <w:name w:val="Body Text Char"/>
    <w:basedOn w:val="DefaultParagraphFont"/>
    <w:link w:val="BodyText"/>
    <w:uiPriority w:val="1"/>
    <w:rsid w:val="00650723"/>
    <w:rPr>
      <w:rFonts w:ascii="Calibri" w:hAnsi="Calibri" w:cs="Calibri"/>
      <w:kern w:val="0"/>
    </w:rPr>
  </w:style>
  <w:style w:type="paragraph" w:customStyle="1" w:styleId="list-item">
    <w:name w:val="list-item"/>
    <w:basedOn w:val="Normal"/>
    <w:rsid w:val="00B2092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209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34</Pages>
  <Words>6304</Words>
  <Characters>35840</Characters>
  <Application>Microsoft Office Word</Application>
  <DocSecurity>0</DocSecurity>
  <Lines>714</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18</cp:revision>
  <dcterms:created xsi:type="dcterms:W3CDTF">2026-03-01T02:18:00Z</dcterms:created>
  <dcterms:modified xsi:type="dcterms:W3CDTF">2026-03-01T02:33:00Z</dcterms:modified>
</cp:coreProperties>
</file>