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5F2E3" w14:textId="51BEF050" w:rsidR="00A84ED8" w:rsidRDefault="000B2B29" w:rsidP="000B2B29">
      <w:pPr>
        <w:pStyle w:val="NormalWeb"/>
        <w:spacing w:before="0" w:beforeAutospacing="0" w:after="0" w:afterAutospacing="0"/>
      </w:pPr>
      <w:r w:rsidRPr="000B2B29">
        <w:rPr>
          <w:b/>
          <w:bCs/>
        </w:rPr>
        <w:t>Question 1:</w:t>
      </w:r>
      <w:r w:rsidRPr="000B2B29">
        <w:t xml:space="preserve"> </w:t>
      </w:r>
      <w:r w:rsidR="00A84ED8" w:rsidRPr="000B2B29">
        <w:t>In my master's program, I had to complete an internship with specific hour requirements: direct contact hours (client care) and indirect hours (case management, record keeping). After finishing the internship and academic program, I was required to complete supervised hours for state licensure. I recorded my sessions and submitted them to a qualified supervisor, who provided feedback to help refine my clinical skills, including diagnostics. After completing these requirements, I passed the National Coun</w:t>
      </w:r>
      <w:r w:rsidR="008051F3">
        <w:t>selor</w:t>
      </w:r>
      <w:r w:rsidR="00A84ED8" w:rsidRPr="000B2B29">
        <w:t xml:space="preserve"> Examination, which I took in the spring of my final master's semester. In counseling, a master's degree is sufficient for licensure, unlike psychology, which requires a doctorate.</w:t>
      </w:r>
    </w:p>
    <w:p w14:paraId="1A794A09" w14:textId="77777777" w:rsidR="000B2B29" w:rsidRPr="000B2B29" w:rsidRDefault="000B2B29" w:rsidP="000B2B29">
      <w:pPr>
        <w:pStyle w:val="NormalWeb"/>
        <w:spacing w:before="0" w:beforeAutospacing="0" w:after="0" w:afterAutospacing="0"/>
      </w:pPr>
    </w:p>
    <w:p w14:paraId="3463F02B" w14:textId="52D7AB21" w:rsidR="00A84ED8" w:rsidRDefault="000B2B29" w:rsidP="000B2B29">
      <w:pPr>
        <w:pStyle w:val="NormalWeb"/>
        <w:spacing w:before="0" w:beforeAutospacing="0" w:after="0" w:afterAutospacing="0"/>
      </w:pPr>
      <w:r w:rsidRPr="000B2B29">
        <w:rPr>
          <w:b/>
          <w:bCs/>
        </w:rPr>
        <w:t>Question 2:</w:t>
      </w:r>
      <w:r w:rsidRPr="000B2B29">
        <w:t xml:space="preserve"> </w:t>
      </w:r>
      <w:r w:rsidR="00A84ED8" w:rsidRPr="000B2B29">
        <w:t>I’ve practiced in two main settings. My first experience was at a hospital in a chemical dependency intensive outpatient program during my doctoral internship. This program primarily served adults, mostly those with alcohol and drug dependence, including cocaine and marijuana. Many clients were referred after failing drug tests at work. My second significant setting was the University of North Carolina at Greensboro, where I worked as a staff counselor during my master’s internship and continued working with students after completing my dissertation.</w:t>
      </w:r>
    </w:p>
    <w:p w14:paraId="0EEED250" w14:textId="77777777" w:rsidR="000B2B29" w:rsidRPr="000B2B29" w:rsidRDefault="000B2B29" w:rsidP="000B2B29">
      <w:pPr>
        <w:pStyle w:val="NormalWeb"/>
        <w:spacing w:before="0" w:beforeAutospacing="0" w:after="0" w:afterAutospacing="0"/>
      </w:pPr>
    </w:p>
    <w:p w14:paraId="79016547" w14:textId="19FBF030" w:rsidR="00A84ED8" w:rsidRDefault="000B2B29" w:rsidP="000B2B29">
      <w:pPr>
        <w:pStyle w:val="NormalWeb"/>
        <w:spacing w:before="0" w:beforeAutospacing="0" w:after="0" w:afterAutospacing="0"/>
      </w:pPr>
      <w:r w:rsidRPr="000B2B29">
        <w:rPr>
          <w:b/>
          <w:bCs/>
        </w:rPr>
        <w:t>Question 3:</w:t>
      </w:r>
      <w:r w:rsidRPr="000B2B29">
        <w:t xml:space="preserve"> </w:t>
      </w:r>
      <w:r w:rsidR="00A84ED8" w:rsidRPr="000B2B29">
        <w:t>Currently, I serve as the Director of the University Counseling Center at Wake Forest University, where I oversee a team of licensed mental health professionals, including psychologists, counselors, and social workers. Together, we address common issues like generalized anxiety disorder, major depressive disorder, and more serious mental health conditions. We also collaborate with the Deacon Health Center, which offers psychiatric services and psychotropic medications for students in need.</w:t>
      </w:r>
    </w:p>
    <w:p w14:paraId="57B1DBB0" w14:textId="77777777" w:rsidR="000B2B29" w:rsidRPr="000B2B29" w:rsidRDefault="000B2B29" w:rsidP="000B2B29">
      <w:pPr>
        <w:pStyle w:val="NormalWeb"/>
        <w:spacing w:before="0" w:beforeAutospacing="0" w:after="0" w:afterAutospacing="0"/>
      </w:pPr>
    </w:p>
    <w:p w14:paraId="459755D2" w14:textId="1D41E000" w:rsidR="00A84ED8" w:rsidRDefault="000B2B29" w:rsidP="000B2B29">
      <w:pPr>
        <w:pStyle w:val="NormalWeb"/>
        <w:spacing w:before="0" w:beforeAutospacing="0" w:after="0" w:afterAutospacing="0"/>
      </w:pPr>
      <w:r w:rsidRPr="000B2B29">
        <w:rPr>
          <w:b/>
          <w:bCs/>
        </w:rPr>
        <w:t>Question 4:</w:t>
      </w:r>
      <w:r w:rsidRPr="000B2B29">
        <w:t xml:space="preserve"> </w:t>
      </w:r>
      <w:r w:rsidR="00A84ED8" w:rsidRPr="000B2B29">
        <w:t>The most rewarding part of my work is intervening during a critical time in students' lives. College is when many students first experience mental health issues, and early intervention can be crucial. The brain is still developing, which makes it an ideal time to teach coping skills and promote mental health. However, many students don’t recognize their need for care, especially post-COVID, when mental health struggles have become more normalized. The pandemic also created setbacks in social and emotional development, especially for students who transitioned from middle school to high school or high school to college during COVID and missed vital social experiences.</w:t>
      </w:r>
    </w:p>
    <w:p w14:paraId="5CC662D6" w14:textId="77777777" w:rsidR="000B2B29" w:rsidRPr="000B2B29" w:rsidRDefault="000B2B29" w:rsidP="000B2B29">
      <w:pPr>
        <w:pStyle w:val="NormalWeb"/>
        <w:spacing w:before="0" w:beforeAutospacing="0" w:after="0" w:afterAutospacing="0"/>
      </w:pPr>
    </w:p>
    <w:p w14:paraId="59C42B09" w14:textId="6BF53E89" w:rsidR="00A84ED8" w:rsidRDefault="000B2B29" w:rsidP="000B2B29">
      <w:pPr>
        <w:pStyle w:val="NormalWeb"/>
        <w:spacing w:before="0" w:beforeAutospacing="0" w:after="0" w:afterAutospacing="0"/>
      </w:pPr>
      <w:r w:rsidRPr="000B2B29">
        <w:rPr>
          <w:b/>
          <w:bCs/>
        </w:rPr>
        <w:t>Question 5:</w:t>
      </w:r>
      <w:r w:rsidRPr="000B2B29">
        <w:t xml:space="preserve"> </w:t>
      </w:r>
      <w:r w:rsidR="00A84ED8" w:rsidRPr="000B2B29">
        <w:t>At one point, I considered pursuing certification as an eating disorder specialist through the International Association for Eating Disorder Professionals. However, the additional training required too many supervised hours, and balancing this with my full-time job was challenging. I decided to focus on maintaining my general clinical license and supervisor credential, which allows me to provide clinical supervision to those seeking licensure.</w:t>
      </w:r>
    </w:p>
    <w:p w14:paraId="16363FF8" w14:textId="77777777" w:rsidR="000B2B29" w:rsidRPr="000B2B29" w:rsidRDefault="000B2B29" w:rsidP="000B2B29">
      <w:pPr>
        <w:pStyle w:val="NormalWeb"/>
        <w:spacing w:before="0" w:beforeAutospacing="0" w:after="0" w:afterAutospacing="0"/>
      </w:pPr>
    </w:p>
    <w:p w14:paraId="55B3D8A0" w14:textId="63C681C6" w:rsidR="00A84ED8" w:rsidRDefault="000B2B29" w:rsidP="000B2B29">
      <w:pPr>
        <w:pStyle w:val="NormalWeb"/>
        <w:spacing w:before="0" w:beforeAutospacing="0" w:after="0" w:afterAutospacing="0"/>
      </w:pPr>
      <w:r w:rsidRPr="000B2B29">
        <w:rPr>
          <w:b/>
          <w:bCs/>
        </w:rPr>
        <w:t>Question 6:</w:t>
      </w:r>
      <w:r w:rsidRPr="000B2B29">
        <w:t xml:space="preserve"> </w:t>
      </w:r>
      <w:r w:rsidR="00A84ED8" w:rsidRPr="000B2B29">
        <w:t>Fortunately, managed care does not affect my work at Wake Forest. The counseling center is funded by the university, so students can access services by simply being enrolled. We don’t accept insurance, which allows us to offer free services to students without navigating the complexities of insurance or managed care requirements.</w:t>
      </w:r>
    </w:p>
    <w:p w14:paraId="63B2157B" w14:textId="77777777" w:rsidR="000B2B29" w:rsidRPr="000B2B29" w:rsidRDefault="000B2B29" w:rsidP="000B2B29">
      <w:pPr>
        <w:pStyle w:val="NormalWeb"/>
        <w:spacing w:before="0" w:beforeAutospacing="0" w:after="0" w:afterAutospacing="0"/>
      </w:pPr>
    </w:p>
    <w:p w14:paraId="6F8A6297" w14:textId="119AA820" w:rsidR="00A84ED8" w:rsidRDefault="000B2B29" w:rsidP="000B2B29">
      <w:pPr>
        <w:pStyle w:val="NormalWeb"/>
        <w:spacing w:before="0" w:beforeAutospacing="0" w:after="0" w:afterAutospacing="0"/>
      </w:pPr>
      <w:r w:rsidRPr="000B2B29">
        <w:rPr>
          <w:b/>
          <w:bCs/>
        </w:rPr>
        <w:t>Question 7:</w:t>
      </w:r>
      <w:r w:rsidRPr="000B2B29">
        <w:t xml:space="preserve"> </w:t>
      </w:r>
      <w:r w:rsidR="00A84ED8" w:rsidRPr="000B2B29">
        <w:t xml:space="preserve">If I had to choose a career again, I would still be a clinical mental health counselor. I’ve always wanted to work with college students, having personally benefited from the support I </w:t>
      </w:r>
      <w:r w:rsidR="00A84ED8" w:rsidRPr="000B2B29">
        <w:lastRenderedPageBreak/>
        <w:t>received during my college years. A mentor encouraged me to pursue counseling instead of higher education, which allowed me to work with students while gaining clinical skills. This advice was pivotal in shaping my career path and was the right fit for me.</w:t>
      </w:r>
    </w:p>
    <w:p w14:paraId="0997DC48" w14:textId="77777777" w:rsidR="000B2B29" w:rsidRPr="000B2B29" w:rsidRDefault="000B2B29" w:rsidP="000B2B29">
      <w:pPr>
        <w:pStyle w:val="NormalWeb"/>
        <w:spacing w:before="0" w:beforeAutospacing="0" w:after="0" w:afterAutospacing="0"/>
      </w:pPr>
    </w:p>
    <w:p w14:paraId="2AF52D59" w14:textId="7CF9B680" w:rsidR="00A84ED8" w:rsidRDefault="000B2B29" w:rsidP="000B2B29">
      <w:pPr>
        <w:pStyle w:val="NormalWeb"/>
        <w:spacing w:before="0" w:beforeAutospacing="0" w:after="0" w:afterAutospacing="0"/>
      </w:pPr>
      <w:r w:rsidRPr="000B2B29">
        <w:rPr>
          <w:b/>
          <w:bCs/>
        </w:rPr>
        <w:t>Question 8:</w:t>
      </w:r>
      <w:r w:rsidRPr="000B2B29">
        <w:t xml:space="preserve"> </w:t>
      </w:r>
      <w:r w:rsidR="00A84ED8" w:rsidRPr="000B2B29">
        <w:t>I chose counseling over psychology because I appreciate its focus on strengths rather than pathology. In contrast to psychology’s often negative focus, counseling emphasizes building on what is going right for people. My dissertation research on wellness aligns with this positive, strength-based approach, which was a significant factor in my decision to pursue counseling.</w:t>
      </w:r>
    </w:p>
    <w:p w14:paraId="383C8506" w14:textId="77777777" w:rsidR="000B2B29" w:rsidRPr="000B2B29" w:rsidRDefault="000B2B29" w:rsidP="000B2B29">
      <w:pPr>
        <w:pStyle w:val="NormalWeb"/>
        <w:spacing w:before="0" w:beforeAutospacing="0" w:after="0" w:afterAutospacing="0"/>
      </w:pPr>
    </w:p>
    <w:p w14:paraId="1AD977CA" w14:textId="212BE8DB" w:rsidR="00A84ED8" w:rsidRDefault="000B2B29" w:rsidP="000B2B29">
      <w:pPr>
        <w:pStyle w:val="NormalWeb"/>
        <w:spacing w:before="0" w:beforeAutospacing="0" w:after="0" w:afterAutospacing="0"/>
      </w:pPr>
      <w:r w:rsidRPr="000B2B29">
        <w:rPr>
          <w:b/>
          <w:bCs/>
        </w:rPr>
        <w:t>Question 9:</w:t>
      </w:r>
      <w:r w:rsidRPr="000B2B29">
        <w:t xml:space="preserve"> </w:t>
      </w:r>
      <w:r w:rsidR="00A84ED8" w:rsidRPr="000B2B29">
        <w:t>Interdisciplinary collaboration is crucial in my current role, and I greatly value the diverse expertise of my team. My team includes psychologists, social workers, and counselors, allowing us to draw on each other's strengths. If I encounter an issue that aligns more with social work, I turn to my social work colleagues for guidance. Similarly, I rely on psychologists for insight on matters in their domain. This collaboration enhances our ability to meet the diverse needs of our clients.</w:t>
      </w:r>
    </w:p>
    <w:p w14:paraId="0B83B002" w14:textId="77777777" w:rsidR="000B2B29" w:rsidRPr="000B2B29" w:rsidRDefault="000B2B29" w:rsidP="000B2B29">
      <w:pPr>
        <w:pStyle w:val="NormalWeb"/>
        <w:spacing w:before="0" w:beforeAutospacing="0" w:after="0" w:afterAutospacing="0"/>
      </w:pPr>
    </w:p>
    <w:p w14:paraId="23D54CA9" w14:textId="4D3B7FBB" w:rsidR="00A84ED8" w:rsidRDefault="000B2B29" w:rsidP="000B2B29">
      <w:pPr>
        <w:pStyle w:val="NormalWeb"/>
        <w:spacing w:before="0" w:beforeAutospacing="0" w:after="0" w:afterAutospacing="0"/>
      </w:pPr>
      <w:r w:rsidRPr="000B2B29">
        <w:rPr>
          <w:b/>
          <w:bCs/>
        </w:rPr>
        <w:t>Question 10:</w:t>
      </w:r>
      <w:r w:rsidRPr="000B2B29">
        <w:t xml:space="preserve"> </w:t>
      </w:r>
      <w:r w:rsidR="00A84ED8" w:rsidRPr="000B2B29">
        <w:t>The university’s counseling center is part of a hierarchical structure. I report to the Assistant Vice President for Health and Wellbeing, who oversees the counseling center, health office, and office of wellbeing. The counseling center team includes assistant and associate directors, staff psychologists, counselors, and front desk staff.</w:t>
      </w:r>
    </w:p>
    <w:p w14:paraId="6FE38F68" w14:textId="77777777" w:rsidR="000B2B29" w:rsidRPr="000B2B29" w:rsidRDefault="000B2B29" w:rsidP="000B2B29">
      <w:pPr>
        <w:pStyle w:val="NormalWeb"/>
        <w:spacing w:before="0" w:beforeAutospacing="0" w:after="0" w:afterAutospacing="0"/>
      </w:pPr>
    </w:p>
    <w:p w14:paraId="48EAC5C9" w14:textId="5B12FD8D" w:rsidR="00A84ED8" w:rsidRDefault="000B2B29" w:rsidP="000B2B29">
      <w:pPr>
        <w:pStyle w:val="NormalWeb"/>
        <w:spacing w:before="0" w:beforeAutospacing="0" w:after="0" w:afterAutospacing="0"/>
      </w:pPr>
      <w:r w:rsidRPr="000B2B29">
        <w:rPr>
          <w:b/>
          <w:bCs/>
        </w:rPr>
        <w:t>Question 11:</w:t>
      </w:r>
      <w:r w:rsidRPr="000B2B29">
        <w:t xml:space="preserve"> </w:t>
      </w:r>
      <w:r w:rsidR="00A84ED8" w:rsidRPr="000B2B29">
        <w:t>The financial structure of the counseling center is built into students' tuition, so there are no out-of-pocket costs for services. Students do not need to pay separately for counseling, as these services are funded through the university’s financial model.</w:t>
      </w:r>
    </w:p>
    <w:p w14:paraId="3A36A83B" w14:textId="77777777" w:rsidR="000B2B29" w:rsidRPr="000B2B29" w:rsidRDefault="000B2B29" w:rsidP="000B2B29">
      <w:pPr>
        <w:pStyle w:val="NormalWeb"/>
        <w:spacing w:before="0" w:beforeAutospacing="0" w:after="0" w:afterAutospacing="0"/>
      </w:pPr>
    </w:p>
    <w:p w14:paraId="71B29A6A" w14:textId="4AF39024" w:rsidR="00A84ED8" w:rsidRDefault="000B2B29" w:rsidP="000B2B29">
      <w:pPr>
        <w:pStyle w:val="NormalWeb"/>
        <w:spacing w:before="0" w:beforeAutospacing="0" w:after="0" w:afterAutospacing="0"/>
      </w:pPr>
      <w:r w:rsidRPr="000B2B29">
        <w:rPr>
          <w:b/>
          <w:bCs/>
        </w:rPr>
        <w:t>Question 12:</w:t>
      </w:r>
      <w:r w:rsidRPr="000B2B29">
        <w:t xml:space="preserve"> </w:t>
      </w:r>
      <w:r w:rsidR="00A84ED8" w:rsidRPr="000B2B29">
        <w:t>The clientele primarily consists of undergraduate students aged 17 to 22, with some graduate students as well. Students come from a wide range of socioeconomic backgrounds, from those with significant financial resources to those experiencing financial hardship. The university is committed to meeting all demonstrated financial need, ensuring a diverse student population. Gender and ethnicity are also diverse, with services available to all students regardless of identity. Common presenting issues include anxiety, depression, relationship concerns, and feelings of isolation and loneliness, especially for students who feel disconnected socially or financially.</w:t>
      </w:r>
    </w:p>
    <w:p w14:paraId="103C2F19" w14:textId="77777777" w:rsidR="000B2B29" w:rsidRPr="000B2B29" w:rsidRDefault="000B2B29" w:rsidP="000B2B29">
      <w:pPr>
        <w:pStyle w:val="NormalWeb"/>
        <w:spacing w:before="0" w:beforeAutospacing="0" w:after="0" w:afterAutospacing="0"/>
      </w:pPr>
    </w:p>
    <w:p w14:paraId="6BDAD203" w14:textId="3FBBFF9E" w:rsidR="00A84ED8" w:rsidRDefault="000B2B29" w:rsidP="000B2B29">
      <w:pPr>
        <w:pStyle w:val="NormalWeb"/>
        <w:spacing w:before="0" w:beforeAutospacing="0" w:after="0" w:afterAutospacing="0"/>
      </w:pPr>
      <w:r w:rsidRPr="000B2B29">
        <w:rPr>
          <w:b/>
          <w:bCs/>
        </w:rPr>
        <w:t>Question 13:</w:t>
      </w:r>
      <w:r w:rsidRPr="000B2B29">
        <w:t xml:space="preserve"> </w:t>
      </w:r>
      <w:r w:rsidR="00A84ED8" w:rsidRPr="000B2B29">
        <w:t>In addition to individual counseling, the center provides consultation to families and faculty concerned about students’ wellbeing. These consultations help families understand available resources and how to best support their loved ones. The center also partners with campus departments like the Women’s Center, LGBTQ+ Center, and the Office of Wellbeing to provide outreach and programming. This includes suicide prevention training and group programs like the Body Project, which focuses on eating disorder prevention and is now under the Office of Wellbeing.</w:t>
      </w:r>
    </w:p>
    <w:p w14:paraId="20AAE8BC" w14:textId="77777777" w:rsidR="000B2B29" w:rsidRPr="000B2B29" w:rsidRDefault="000B2B29" w:rsidP="000B2B29">
      <w:pPr>
        <w:pStyle w:val="NormalWeb"/>
        <w:spacing w:before="0" w:beforeAutospacing="0" w:after="0" w:afterAutospacing="0"/>
      </w:pPr>
    </w:p>
    <w:p w14:paraId="44B7A085" w14:textId="1F0E8B97" w:rsidR="00A84ED8" w:rsidRDefault="000B2B29" w:rsidP="000B2B29">
      <w:pPr>
        <w:pStyle w:val="NormalWeb"/>
        <w:spacing w:before="0" w:beforeAutospacing="0" w:after="0" w:afterAutospacing="0"/>
      </w:pPr>
      <w:r w:rsidRPr="000B2B29">
        <w:rPr>
          <w:b/>
          <w:bCs/>
        </w:rPr>
        <w:t>Question 14:</w:t>
      </w:r>
      <w:r w:rsidRPr="000B2B29">
        <w:t xml:space="preserve"> </w:t>
      </w:r>
      <w:r w:rsidR="00A84ED8" w:rsidRPr="000B2B29">
        <w:t xml:space="preserve">The counseling center markets its services during new student orientation, giving incoming students information about the center and its offerings. However, students often forget about these services until they need them. Word of mouth is a key source of referrals, with </w:t>
      </w:r>
      <w:r w:rsidR="00A84ED8" w:rsidRPr="000B2B29">
        <w:lastRenderedPageBreak/>
        <w:t>residential assistants (RAs), faculty, and staff playing a significant role. Intake forms track how students heard about the center, helping assess the effectiveness of different marketing strategies.</w:t>
      </w:r>
    </w:p>
    <w:p w14:paraId="78198BA1" w14:textId="77777777" w:rsidR="000B2B29" w:rsidRPr="000B2B29" w:rsidRDefault="000B2B29" w:rsidP="000B2B29">
      <w:pPr>
        <w:pStyle w:val="NormalWeb"/>
        <w:spacing w:before="0" w:beforeAutospacing="0" w:after="0" w:afterAutospacing="0"/>
      </w:pPr>
    </w:p>
    <w:p w14:paraId="5395E9A7" w14:textId="0DE0A278" w:rsidR="00A84ED8" w:rsidRDefault="000B2B29" w:rsidP="000B2B29">
      <w:pPr>
        <w:pStyle w:val="NormalWeb"/>
        <w:spacing w:before="0" w:beforeAutospacing="0" w:after="0" w:afterAutospacing="0"/>
      </w:pPr>
      <w:r w:rsidRPr="000B2B29">
        <w:rPr>
          <w:b/>
          <w:bCs/>
        </w:rPr>
        <w:t>Question 15:</w:t>
      </w:r>
      <w:r w:rsidRPr="000B2B29">
        <w:t xml:space="preserve"> </w:t>
      </w:r>
      <w:r w:rsidR="00A84ED8" w:rsidRPr="000B2B29">
        <w:t>The center employs a variety of professionals, including psychologists, counselors, and interns. Staff members have diverse expertise, such as psychological assessments, group therapy, and treatment for issues like anxiety, depression, and relationship concerns. The team includes generalists who can address a wide range of concerns, as well as specialists who focus on specific therapeutic approaches, such as mindfulness and group therapy. Assessments are used to track progress and measure the effectiveness of services.</w:t>
      </w:r>
    </w:p>
    <w:p w14:paraId="56A3DFF6" w14:textId="77777777" w:rsidR="000B2B29" w:rsidRPr="000B2B29" w:rsidRDefault="000B2B29" w:rsidP="000B2B29">
      <w:pPr>
        <w:pStyle w:val="NormalWeb"/>
        <w:spacing w:before="0" w:beforeAutospacing="0" w:after="0" w:afterAutospacing="0"/>
      </w:pPr>
    </w:p>
    <w:p w14:paraId="3931959E" w14:textId="215B845B" w:rsidR="00A84ED8" w:rsidRDefault="000B2B29" w:rsidP="000B2B29">
      <w:pPr>
        <w:pStyle w:val="NormalWeb"/>
        <w:spacing w:before="0" w:beforeAutospacing="0" w:after="0" w:afterAutospacing="0"/>
      </w:pPr>
      <w:r w:rsidRPr="000B2B29">
        <w:rPr>
          <w:b/>
          <w:bCs/>
        </w:rPr>
        <w:t>Question 16:</w:t>
      </w:r>
      <w:r w:rsidRPr="000B2B29">
        <w:t xml:space="preserve"> </w:t>
      </w:r>
      <w:r w:rsidR="00A84ED8" w:rsidRPr="000B2B29">
        <w:t>Having worked in both hospital and university settings, I find that the university environment offers more control over treatment, as there are no session limits. The types of clients are more predictable, primarily students aged 17-22. In contrast, the hospital setting exposed me to a wider range of patients at different life stages and with more severe conditions. However, the hospital setting posed challenges, particularly regarding insurance limitations and extended treatment needs.</w:t>
      </w:r>
    </w:p>
    <w:p w14:paraId="420E243E" w14:textId="77777777" w:rsidR="000B2B29" w:rsidRPr="000B2B29" w:rsidRDefault="000B2B29" w:rsidP="000B2B29">
      <w:pPr>
        <w:pStyle w:val="NormalWeb"/>
        <w:spacing w:before="0" w:beforeAutospacing="0" w:after="0" w:afterAutospacing="0"/>
      </w:pPr>
    </w:p>
    <w:p w14:paraId="3E45A218" w14:textId="1BED229D" w:rsidR="00A84ED8" w:rsidRDefault="000B2B29" w:rsidP="000B2B29">
      <w:pPr>
        <w:pStyle w:val="NormalWeb"/>
        <w:spacing w:before="0" w:beforeAutospacing="0" w:after="0" w:afterAutospacing="0"/>
      </w:pPr>
      <w:r w:rsidRPr="000B2B29">
        <w:rPr>
          <w:b/>
          <w:bCs/>
        </w:rPr>
        <w:t>Question 17:</w:t>
      </w:r>
      <w:r w:rsidRPr="000B2B29">
        <w:t xml:space="preserve"> </w:t>
      </w:r>
      <w:r w:rsidR="00A84ED8" w:rsidRPr="000B2B29">
        <w:t>Future challenges for the university counseling setting include rising tuition and student debt, which may impact enrollment. Broader systemic issues in healthcare, such as mental health parity laws and access to care, are ongoing concerns. Additionally, there is a shortage of trained clinicians, especially in rural areas. Technology, like AI-based therapy, may also become more prevalent, but I believe it cannot replace the value of a genuine human-to-human therapeutic relationship.</w:t>
      </w:r>
    </w:p>
    <w:p w14:paraId="65ECB0CA" w14:textId="77777777" w:rsidR="000B2B29" w:rsidRPr="000B2B29" w:rsidRDefault="000B2B29" w:rsidP="000B2B29">
      <w:pPr>
        <w:pStyle w:val="NormalWeb"/>
        <w:spacing w:before="0" w:beforeAutospacing="0" w:after="0" w:afterAutospacing="0"/>
      </w:pPr>
    </w:p>
    <w:p w14:paraId="10684871" w14:textId="778DAB4C" w:rsidR="00A84ED8" w:rsidRPr="000B2B29" w:rsidRDefault="000B2B29" w:rsidP="000B2B29">
      <w:pPr>
        <w:pStyle w:val="NormalWeb"/>
        <w:spacing w:before="0" w:beforeAutospacing="0" w:after="0" w:afterAutospacing="0"/>
      </w:pPr>
      <w:r w:rsidRPr="000B2B29">
        <w:rPr>
          <w:b/>
          <w:bCs/>
        </w:rPr>
        <w:t>Conclusion:</w:t>
      </w:r>
      <w:r>
        <w:t xml:space="preserve"> Being</w:t>
      </w:r>
      <w:r w:rsidR="00A84ED8" w:rsidRPr="000B2B29">
        <w:t xml:space="preserve"> a Licensed Mental Health Counselor in a university setting is both rewarding and challenging. Counselors work with a diverse, young population to help them navigate important social, emotional, and intellectual challenges. The collaborative and well-funded </w:t>
      </w:r>
      <w:r w:rsidR="0024138B">
        <w:t>nature of</w:t>
      </w:r>
      <w:r w:rsidR="00A84ED8" w:rsidRPr="000B2B29">
        <w:t xml:space="preserve"> the university </w:t>
      </w:r>
      <w:r w:rsidR="00B60423">
        <w:t>C</w:t>
      </w:r>
      <w:r w:rsidR="00A84ED8" w:rsidRPr="000B2B29">
        <w:t xml:space="preserve">ounseling </w:t>
      </w:r>
      <w:r w:rsidR="00B60423">
        <w:t>C</w:t>
      </w:r>
      <w:r w:rsidR="00A84ED8" w:rsidRPr="000B2B29">
        <w:t xml:space="preserve">enter </w:t>
      </w:r>
      <w:r w:rsidR="00B60423">
        <w:t xml:space="preserve">at Wake Forest University </w:t>
      </w:r>
      <w:r w:rsidR="00A84ED8" w:rsidRPr="000B2B29">
        <w:t>help</w:t>
      </w:r>
      <w:r w:rsidR="0024138B">
        <w:t>s</w:t>
      </w:r>
      <w:r w:rsidR="00A84ED8" w:rsidRPr="000B2B29">
        <w:t xml:space="preserve"> provide excellent </w:t>
      </w:r>
      <w:r w:rsidR="0024138B">
        <w:t xml:space="preserve">mental health </w:t>
      </w:r>
      <w:r w:rsidR="00A84ED8" w:rsidRPr="000B2B29">
        <w:t xml:space="preserve">services. </w:t>
      </w:r>
      <w:r w:rsidR="0024138B">
        <w:t>And w</w:t>
      </w:r>
      <w:r w:rsidR="00A84ED8" w:rsidRPr="000B2B29">
        <w:t xml:space="preserve">hile technology and AI may change mental health care, nothing can replace the healing power of a </w:t>
      </w:r>
      <w:r w:rsidR="0024138B">
        <w:t>person-to-person</w:t>
      </w:r>
      <w:r w:rsidR="00A84ED8" w:rsidRPr="000B2B29">
        <w:t xml:space="preserve"> therapeutic relationship.</w:t>
      </w:r>
    </w:p>
    <w:p w14:paraId="154EC198" w14:textId="70CCBA70" w:rsidR="009260DD" w:rsidRPr="000B2B29" w:rsidRDefault="009260DD" w:rsidP="000B2B29">
      <w:pPr>
        <w:spacing w:after="0" w:line="240" w:lineRule="auto"/>
        <w:rPr>
          <w:rFonts w:ascii="Times New Roman" w:eastAsia="Times New Roman" w:hAnsi="Times New Roman" w:cs="Times New Roman"/>
          <w:kern w:val="0"/>
          <w:sz w:val="24"/>
          <w:szCs w:val="24"/>
          <w14:ligatures w14:val="none"/>
        </w:rPr>
      </w:pPr>
      <w:r w:rsidRPr="000B2B29">
        <w:rPr>
          <w:rFonts w:ascii="Times New Roman" w:eastAsia="Times New Roman" w:hAnsi="Times New Roman" w:cs="Times New Roman"/>
          <w:kern w:val="0"/>
          <w:sz w:val="24"/>
          <w:szCs w:val="24"/>
          <w14:ligatures w14:val="none"/>
        </w:rPr>
        <w:br/>
      </w:r>
    </w:p>
    <w:p w14:paraId="79194562" w14:textId="7355A272" w:rsidR="009260DD" w:rsidRPr="000B2B29" w:rsidRDefault="009260DD" w:rsidP="000B2B29">
      <w:pPr>
        <w:spacing w:after="0" w:line="240" w:lineRule="auto"/>
        <w:rPr>
          <w:rFonts w:ascii="Times New Roman" w:eastAsia="Times New Roman" w:hAnsi="Times New Roman" w:cs="Times New Roman"/>
          <w:kern w:val="0"/>
          <w:sz w:val="24"/>
          <w:szCs w:val="24"/>
          <w14:ligatures w14:val="none"/>
        </w:rPr>
      </w:pPr>
    </w:p>
    <w:p w14:paraId="28832E22" w14:textId="77777777" w:rsidR="00006529" w:rsidRPr="00006529" w:rsidRDefault="00006529" w:rsidP="00006529">
      <w:pPr>
        <w:pBdr>
          <w:bottom w:val="single" w:sz="6" w:space="1" w:color="auto"/>
        </w:pBdr>
        <w:spacing w:after="0" w:line="240" w:lineRule="auto"/>
        <w:jc w:val="center"/>
        <w:rPr>
          <w:rFonts w:ascii="Arial" w:eastAsia="Times New Roman" w:hAnsi="Arial" w:cs="Arial"/>
          <w:vanish/>
          <w:kern w:val="0"/>
          <w:sz w:val="16"/>
          <w:szCs w:val="16"/>
          <w14:ligatures w14:val="none"/>
        </w:rPr>
      </w:pPr>
      <w:r w:rsidRPr="00006529">
        <w:rPr>
          <w:rFonts w:ascii="Arial" w:eastAsia="Times New Roman" w:hAnsi="Arial" w:cs="Arial"/>
          <w:vanish/>
          <w:kern w:val="0"/>
          <w:sz w:val="16"/>
          <w:szCs w:val="16"/>
          <w14:ligatures w14:val="none"/>
        </w:rPr>
        <w:t>Top of Form</w:t>
      </w:r>
    </w:p>
    <w:sectPr w:rsidR="00006529" w:rsidRPr="0000652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A33D4" w14:textId="77777777" w:rsidR="00CC37C0" w:rsidRDefault="00CC37C0" w:rsidP="00F33747">
      <w:pPr>
        <w:spacing w:after="0" w:line="240" w:lineRule="auto"/>
      </w:pPr>
      <w:r>
        <w:separator/>
      </w:r>
    </w:p>
  </w:endnote>
  <w:endnote w:type="continuationSeparator" w:id="0">
    <w:p w14:paraId="6E06FE63" w14:textId="77777777" w:rsidR="00CC37C0" w:rsidRDefault="00CC37C0" w:rsidP="00F33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854FF" w14:textId="77777777" w:rsidR="00CC37C0" w:rsidRDefault="00CC37C0" w:rsidP="00F33747">
      <w:pPr>
        <w:spacing w:after="0" w:line="240" w:lineRule="auto"/>
      </w:pPr>
      <w:r>
        <w:separator/>
      </w:r>
    </w:p>
  </w:footnote>
  <w:footnote w:type="continuationSeparator" w:id="0">
    <w:p w14:paraId="43BD5B59" w14:textId="77777777" w:rsidR="00CC37C0" w:rsidRDefault="00CC37C0" w:rsidP="00F33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96E5A" w14:textId="328B396B" w:rsidR="00F33747" w:rsidRDefault="00F33747">
    <w:pPr>
      <w:pStyle w:val="Header"/>
      <w:rPr>
        <w:rFonts w:ascii="Times New Roman" w:hAnsi="Times New Roman" w:cs="Times New Roman"/>
      </w:rPr>
    </w:pPr>
    <w:r w:rsidRPr="00F33747">
      <w:rPr>
        <w:rFonts w:ascii="Times New Roman" w:hAnsi="Times New Roman" w:cs="Times New Roman"/>
      </w:rPr>
      <w:t>Assignment 6.2: Interview with Clinical Mental Health Counselor</w:t>
    </w:r>
    <w:r>
      <w:rPr>
        <w:rFonts w:ascii="Times New Roman" w:hAnsi="Times New Roman" w:cs="Times New Roman"/>
      </w:rPr>
      <w:tab/>
      <w:t>Anna Cianci</w:t>
    </w:r>
  </w:p>
  <w:p w14:paraId="3DE1AF6D" w14:textId="3D9D1CDA" w:rsidR="00F33747" w:rsidRPr="00F33747" w:rsidRDefault="00F33747">
    <w:pPr>
      <w:pStyle w:val="Header"/>
      <w:rPr>
        <w:rFonts w:ascii="Times New Roman" w:hAnsi="Times New Roman" w:cs="Times New Roman"/>
      </w:rPr>
    </w:pPr>
    <w:r>
      <w:rPr>
        <w:rFonts w:ascii="Times New Roman" w:hAnsi="Times New Roman" w:cs="Times New Roman"/>
      </w:rPr>
      <w:t>Week 6</w:t>
    </w:r>
    <w:r>
      <w:rPr>
        <w:rFonts w:ascii="Times New Roman" w:hAnsi="Times New Roman" w:cs="Times New Roman"/>
      </w:rPr>
      <w:tab/>
    </w:r>
    <w:r>
      <w:rPr>
        <w:rFonts w:ascii="Times New Roman" w:hAnsi="Times New Roman" w:cs="Times New Roman"/>
      </w:rPr>
      <w:tab/>
      <w:t>February 3,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63D9F"/>
    <w:multiLevelType w:val="hybridMultilevel"/>
    <w:tmpl w:val="A718E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92498E"/>
    <w:multiLevelType w:val="multilevel"/>
    <w:tmpl w:val="43883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413F1C"/>
    <w:multiLevelType w:val="multilevel"/>
    <w:tmpl w:val="A8CA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E14894"/>
    <w:multiLevelType w:val="hybridMultilevel"/>
    <w:tmpl w:val="9216C696"/>
    <w:lvl w:ilvl="0" w:tplc="FFFFFFFF">
      <w:start w:val="10"/>
      <w:numFmt w:val="decimal"/>
      <w:lvlText w:val="%1."/>
      <w:lvlJc w:val="left"/>
      <w:pPr>
        <w:ind w:left="760" w:hanging="4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A13DD3"/>
    <w:multiLevelType w:val="multilevel"/>
    <w:tmpl w:val="2A567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310F7"/>
    <w:multiLevelType w:val="multilevel"/>
    <w:tmpl w:val="F872B3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806859"/>
    <w:multiLevelType w:val="multilevel"/>
    <w:tmpl w:val="F432ED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3E5601"/>
    <w:multiLevelType w:val="multilevel"/>
    <w:tmpl w:val="7206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1A3162"/>
    <w:multiLevelType w:val="hybridMultilevel"/>
    <w:tmpl w:val="A718E0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451FD9"/>
    <w:multiLevelType w:val="multilevel"/>
    <w:tmpl w:val="185A7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7B79E5"/>
    <w:multiLevelType w:val="multilevel"/>
    <w:tmpl w:val="12966F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EF5926"/>
    <w:multiLevelType w:val="hybridMultilevel"/>
    <w:tmpl w:val="AFA24A1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5519C7"/>
    <w:multiLevelType w:val="multilevel"/>
    <w:tmpl w:val="37FE92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2C4488"/>
    <w:multiLevelType w:val="multilevel"/>
    <w:tmpl w:val="BEDEE4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FB3B3C"/>
    <w:multiLevelType w:val="multilevel"/>
    <w:tmpl w:val="49D29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DE04DD"/>
    <w:multiLevelType w:val="multilevel"/>
    <w:tmpl w:val="8CDAFA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4C4E83"/>
    <w:multiLevelType w:val="hybridMultilevel"/>
    <w:tmpl w:val="9216C696"/>
    <w:lvl w:ilvl="0" w:tplc="FBFCA514">
      <w:start w:val="10"/>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0639D5"/>
    <w:multiLevelType w:val="multilevel"/>
    <w:tmpl w:val="E3FA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E11307"/>
    <w:multiLevelType w:val="multilevel"/>
    <w:tmpl w:val="538485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636DD6"/>
    <w:multiLevelType w:val="multilevel"/>
    <w:tmpl w:val="F19E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670191">
    <w:abstractNumId w:val="13"/>
  </w:num>
  <w:num w:numId="2" w16cid:durableId="2008710675">
    <w:abstractNumId w:val="18"/>
  </w:num>
  <w:num w:numId="3" w16cid:durableId="121269676">
    <w:abstractNumId w:val="6"/>
  </w:num>
  <w:num w:numId="4" w16cid:durableId="343939488">
    <w:abstractNumId w:val="11"/>
  </w:num>
  <w:num w:numId="5" w16cid:durableId="936602127">
    <w:abstractNumId w:val="10"/>
  </w:num>
  <w:num w:numId="6" w16cid:durableId="307826110">
    <w:abstractNumId w:val="15"/>
  </w:num>
  <w:num w:numId="7" w16cid:durableId="860977034">
    <w:abstractNumId w:val="12"/>
  </w:num>
  <w:num w:numId="8" w16cid:durableId="1315137332">
    <w:abstractNumId w:val="5"/>
  </w:num>
  <w:num w:numId="9" w16cid:durableId="1656765121">
    <w:abstractNumId w:val="7"/>
  </w:num>
  <w:num w:numId="10" w16cid:durableId="1256673379">
    <w:abstractNumId w:val="9"/>
  </w:num>
  <w:num w:numId="11" w16cid:durableId="857083495">
    <w:abstractNumId w:val="2"/>
  </w:num>
  <w:num w:numId="12" w16cid:durableId="1256354779">
    <w:abstractNumId w:val="4"/>
  </w:num>
  <w:num w:numId="13" w16cid:durableId="929899092">
    <w:abstractNumId w:val="14"/>
  </w:num>
  <w:num w:numId="14" w16cid:durableId="1991866658">
    <w:abstractNumId w:val="1"/>
  </w:num>
  <w:num w:numId="15" w16cid:durableId="737095318">
    <w:abstractNumId w:val="17"/>
  </w:num>
  <w:num w:numId="16" w16cid:durableId="17464228">
    <w:abstractNumId w:val="19"/>
  </w:num>
  <w:num w:numId="17" w16cid:durableId="866017751">
    <w:abstractNumId w:val="0"/>
  </w:num>
  <w:num w:numId="18" w16cid:durableId="1015107752">
    <w:abstractNumId w:val="16"/>
  </w:num>
  <w:num w:numId="19" w16cid:durableId="1214846214">
    <w:abstractNumId w:val="8"/>
  </w:num>
  <w:num w:numId="20" w16cid:durableId="201721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B9"/>
    <w:rsid w:val="00006529"/>
    <w:rsid w:val="00010D10"/>
    <w:rsid w:val="00033226"/>
    <w:rsid w:val="00055974"/>
    <w:rsid w:val="000901FA"/>
    <w:rsid w:val="000B2B29"/>
    <w:rsid w:val="00134818"/>
    <w:rsid w:val="00156ADC"/>
    <w:rsid w:val="0024138B"/>
    <w:rsid w:val="00276584"/>
    <w:rsid w:val="00290D38"/>
    <w:rsid w:val="002E5D04"/>
    <w:rsid w:val="0034306A"/>
    <w:rsid w:val="0043043F"/>
    <w:rsid w:val="00432D56"/>
    <w:rsid w:val="004E3704"/>
    <w:rsid w:val="004F366A"/>
    <w:rsid w:val="00502116"/>
    <w:rsid w:val="00515BCF"/>
    <w:rsid w:val="005A0560"/>
    <w:rsid w:val="005B3F82"/>
    <w:rsid w:val="005E3042"/>
    <w:rsid w:val="00602DB1"/>
    <w:rsid w:val="00607CF2"/>
    <w:rsid w:val="006246BC"/>
    <w:rsid w:val="006B4805"/>
    <w:rsid w:val="00736C5B"/>
    <w:rsid w:val="00763C11"/>
    <w:rsid w:val="007A7EE2"/>
    <w:rsid w:val="007C3F65"/>
    <w:rsid w:val="007E6A86"/>
    <w:rsid w:val="008051F3"/>
    <w:rsid w:val="00807FE2"/>
    <w:rsid w:val="008109EF"/>
    <w:rsid w:val="008A7788"/>
    <w:rsid w:val="008B0B4F"/>
    <w:rsid w:val="008B3B20"/>
    <w:rsid w:val="008B50B9"/>
    <w:rsid w:val="008D06D8"/>
    <w:rsid w:val="00906EF8"/>
    <w:rsid w:val="009176EF"/>
    <w:rsid w:val="009260DD"/>
    <w:rsid w:val="009B3870"/>
    <w:rsid w:val="009D5029"/>
    <w:rsid w:val="00A540CA"/>
    <w:rsid w:val="00A5753D"/>
    <w:rsid w:val="00A65FF8"/>
    <w:rsid w:val="00A71D2C"/>
    <w:rsid w:val="00A84ED8"/>
    <w:rsid w:val="00B4533E"/>
    <w:rsid w:val="00B60423"/>
    <w:rsid w:val="00BB7A15"/>
    <w:rsid w:val="00BE388C"/>
    <w:rsid w:val="00CA0B46"/>
    <w:rsid w:val="00CB4E9D"/>
    <w:rsid w:val="00CC37C0"/>
    <w:rsid w:val="00D5542E"/>
    <w:rsid w:val="00D9027C"/>
    <w:rsid w:val="00DB45CC"/>
    <w:rsid w:val="00DC49F4"/>
    <w:rsid w:val="00DC7268"/>
    <w:rsid w:val="00E13262"/>
    <w:rsid w:val="00E15131"/>
    <w:rsid w:val="00EB53BF"/>
    <w:rsid w:val="00F33747"/>
    <w:rsid w:val="00F64DEF"/>
    <w:rsid w:val="00F963E6"/>
    <w:rsid w:val="00FA3BD8"/>
    <w:rsid w:val="00FB030C"/>
    <w:rsid w:val="00FD0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A6BE"/>
  <w15:chartTrackingRefBased/>
  <w15:docId w15:val="{9E3FE9DF-2167-4BDF-957B-E48C84F7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5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50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0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B50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0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50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50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0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B50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0B9"/>
    <w:rPr>
      <w:rFonts w:eastAsiaTheme="majorEastAsia" w:cstheme="majorBidi"/>
      <w:color w:val="272727" w:themeColor="text1" w:themeTint="D8"/>
    </w:rPr>
  </w:style>
  <w:style w:type="paragraph" w:styleId="Title">
    <w:name w:val="Title"/>
    <w:basedOn w:val="Normal"/>
    <w:next w:val="Normal"/>
    <w:link w:val="TitleChar"/>
    <w:uiPriority w:val="10"/>
    <w:qFormat/>
    <w:rsid w:val="008B5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0B9"/>
    <w:pPr>
      <w:spacing w:before="160"/>
      <w:jc w:val="center"/>
    </w:pPr>
    <w:rPr>
      <w:i/>
      <w:iCs/>
      <w:color w:val="404040" w:themeColor="text1" w:themeTint="BF"/>
    </w:rPr>
  </w:style>
  <w:style w:type="character" w:customStyle="1" w:styleId="QuoteChar">
    <w:name w:val="Quote Char"/>
    <w:basedOn w:val="DefaultParagraphFont"/>
    <w:link w:val="Quote"/>
    <w:uiPriority w:val="29"/>
    <w:rsid w:val="008B50B9"/>
    <w:rPr>
      <w:i/>
      <w:iCs/>
      <w:color w:val="404040" w:themeColor="text1" w:themeTint="BF"/>
    </w:rPr>
  </w:style>
  <w:style w:type="paragraph" w:styleId="ListParagraph">
    <w:name w:val="List Paragraph"/>
    <w:basedOn w:val="Normal"/>
    <w:uiPriority w:val="34"/>
    <w:qFormat/>
    <w:rsid w:val="008B50B9"/>
    <w:pPr>
      <w:ind w:left="720"/>
      <w:contextualSpacing/>
    </w:pPr>
  </w:style>
  <w:style w:type="character" w:styleId="IntenseEmphasis">
    <w:name w:val="Intense Emphasis"/>
    <w:basedOn w:val="DefaultParagraphFont"/>
    <w:uiPriority w:val="21"/>
    <w:qFormat/>
    <w:rsid w:val="008B50B9"/>
    <w:rPr>
      <w:i/>
      <w:iCs/>
      <w:color w:val="0F4761" w:themeColor="accent1" w:themeShade="BF"/>
    </w:rPr>
  </w:style>
  <w:style w:type="paragraph" w:styleId="IntenseQuote">
    <w:name w:val="Intense Quote"/>
    <w:basedOn w:val="Normal"/>
    <w:next w:val="Normal"/>
    <w:link w:val="IntenseQuoteChar"/>
    <w:uiPriority w:val="30"/>
    <w:qFormat/>
    <w:rsid w:val="008B5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0B9"/>
    <w:rPr>
      <w:i/>
      <w:iCs/>
      <w:color w:val="0F4761" w:themeColor="accent1" w:themeShade="BF"/>
    </w:rPr>
  </w:style>
  <w:style w:type="character" w:styleId="IntenseReference">
    <w:name w:val="Intense Reference"/>
    <w:basedOn w:val="DefaultParagraphFont"/>
    <w:uiPriority w:val="32"/>
    <w:qFormat/>
    <w:rsid w:val="008B50B9"/>
    <w:rPr>
      <w:b/>
      <w:bCs/>
      <w:smallCaps/>
      <w:color w:val="0F4761" w:themeColor="accent1" w:themeShade="BF"/>
      <w:spacing w:val="5"/>
    </w:rPr>
  </w:style>
  <w:style w:type="paragraph" w:customStyle="1" w:styleId="Default">
    <w:name w:val="Default"/>
    <w:rsid w:val="00763C11"/>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763C11"/>
    <w:rPr>
      <w:color w:val="467886" w:themeColor="hyperlink"/>
      <w:u w:val="single"/>
    </w:rPr>
  </w:style>
  <w:style w:type="character" w:styleId="UnresolvedMention">
    <w:name w:val="Unresolved Mention"/>
    <w:basedOn w:val="DefaultParagraphFont"/>
    <w:uiPriority w:val="99"/>
    <w:semiHidden/>
    <w:unhideWhenUsed/>
    <w:rsid w:val="00763C11"/>
    <w:rPr>
      <w:color w:val="605E5C"/>
      <w:shd w:val="clear" w:color="auto" w:fill="E1DFDD"/>
    </w:rPr>
  </w:style>
  <w:style w:type="paragraph" w:styleId="NormalWeb">
    <w:name w:val="Normal (Web)"/>
    <w:basedOn w:val="Normal"/>
    <w:uiPriority w:val="99"/>
    <w:semiHidden/>
    <w:unhideWhenUsed/>
    <w:rsid w:val="00A575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t-30">
    <w:name w:val="mt-30"/>
    <w:basedOn w:val="Normal"/>
    <w:rsid w:val="00A575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5753D"/>
    <w:rPr>
      <w:b/>
      <w:bCs/>
    </w:rPr>
  </w:style>
  <w:style w:type="character" w:styleId="Emphasis">
    <w:name w:val="Emphasis"/>
    <w:basedOn w:val="DefaultParagraphFont"/>
    <w:uiPriority w:val="20"/>
    <w:qFormat/>
    <w:rsid w:val="00D9027C"/>
    <w:rPr>
      <w:i/>
      <w:iCs/>
    </w:rPr>
  </w:style>
  <w:style w:type="paragraph" w:styleId="z-TopofForm">
    <w:name w:val="HTML Top of Form"/>
    <w:basedOn w:val="Normal"/>
    <w:next w:val="Normal"/>
    <w:link w:val="z-TopofFormChar"/>
    <w:hidden/>
    <w:uiPriority w:val="99"/>
    <w:semiHidden/>
    <w:unhideWhenUsed/>
    <w:rsid w:val="00515BCF"/>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515BCF"/>
    <w:rPr>
      <w:rFonts w:ascii="Arial" w:eastAsia="Times New Roman" w:hAnsi="Arial" w:cs="Arial"/>
      <w:vanish/>
      <w:kern w:val="0"/>
      <w:sz w:val="16"/>
      <w:szCs w:val="16"/>
      <w14:ligatures w14:val="none"/>
    </w:rPr>
  </w:style>
  <w:style w:type="paragraph" w:customStyle="1" w:styleId="placeholder">
    <w:name w:val="placeholder"/>
    <w:basedOn w:val="Normal"/>
    <w:rsid w:val="00515BC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515BCF"/>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515BCF"/>
    <w:rPr>
      <w:rFonts w:ascii="Arial" w:eastAsia="Times New Roman" w:hAnsi="Arial" w:cs="Arial"/>
      <w:vanish/>
      <w:kern w:val="0"/>
      <w:sz w:val="16"/>
      <w:szCs w:val="16"/>
      <w14:ligatures w14:val="none"/>
    </w:rPr>
  </w:style>
  <w:style w:type="paragraph" w:styleId="Header">
    <w:name w:val="header"/>
    <w:basedOn w:val="Normal"/>
    <w:link w:val="HeaderChar"/>
    <w:uiPriority w:val="99"/>
    <w:unhideWhenUsed/>
    <w:rsid w:val="00F337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747"/>
  </w:style>
  <w:style w:type="paragraph" w:styleId="Footer">
    <w:name w:val="footer"/>
    <w:basedOn w:val="Normal"/>
    <w:link w:val="FooterChar"/>
    <w:uiPriority w:val="99"/>
    <w:unhideWhenUsed/>
    <w:rsid w:val="00F337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747"/>
  </w:style>
  <w:style w:type="paragraph" w:styleId="PlainText">
    <w:name w:val="Plain Text"/>
    <w:basedOn w:val="Normal"/>
    <w:link w:val="PlainTextChar"/>
    <w:uiPriority w:val="99"/>
    <w:semiHidden/>
    <w:unhideWhenUsed/>
    <w:rsid w:val="008109EF"/>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8109EF"/>
    <w:rPr>
      <w:rFonts w:ascii="Calibri" w:eastAsia="Times New Roman" w:hAnsi="Calibri"/>
      <w:szCs w:val="21"/>
    </w:rPr>
  </w:style>
  <w:style w:type="character" w:customStyle="1" w:styleId="whitespace-nowrap">
    <w:name w:val="whitespace-nowrap"/>
    <w:basedOn w:val="DefaultParagraphFont"/>
    <w:rsid w:val="00006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27591">
      <w:bodyDiv w:val="1"/>
      <w:marLeft w:val="0"/>
      <w:marRight w:val="0"/>
      <w:marTop w:val="0"/>
      <w:marBottom w:val="0"/>
      <w:divBdr>
        <w:top w:val="none" w:sz="0" w:space="0" w:color="auto"/>
        <w:left w:val="none" w:sz="0" w:space="0" w:color="auto"/>
        <w:bottom w:val="none" w:sz="0" w:space="0" w:color="auto"/>
        <w:right w:val="none" w:sz="0" w:space="0" w:color="auto"/>
      </w:divBdr>
    </w:div>
    <w:div w:id="322710282">
      <w:bodyDiv w:val="1"/>
      <w:marLeft w:val="0"/>
      <w:marRight w:val="0"/>
      <w:marTop w:val="0"/>
      <w:marBottom w:val="0"/>
      <w:divBdr>
        <w:top w:val="none" w:sz="0" w:space="0" w:color="auto"/>
        <w:left w:val="none" w:sz="0" w:space="0" w:color="auto"/>
        <w:bottom w:val="none" w:sz="0" w:space="0" w:color="auto"/>
        <w:right w:val="none" w:sz="0" w:space="0" w:color="auto"/>
      </w:divBdr>
      <w:divsChild>
        <w:div w:id="2125810701">
          <w:marLeft w:val="0"/>
          <w:marRight w:val="0"/>
          <w:marTop w:val="0"/>
          <w:marBottom w:val="0"/>
          <w:divBdr>
            <w:top w:val="none" w:sz="0" w:space="0" w:color="auto"/>
            <w:left w:val="none" w:sz="0" w:space="0" w:color="auto"/>
            <w:bottom w:val="none" w:sz="0" w:space="0" w:color="auto"/>
            <w:right w:val="none" w:sz="0" w:space="0" w:color="auto"/>
          </w:divBdr>
          <w:divsChild>
            <w:div w:id="1249775697">
              <w:marLeft w:val="0"/>
              <w:marRight w:val="0"/>
              <w:marTop w:val="0"/>
              <w:marBottom w:val="0"/>
              <w:divBdr>
                <w:top w:val="none" w:sz="0" w:space="0" w:color="auto"/>
                <w:left w:val="none" w:sz="0" w:space="0" w:color="auto"/>
                <w:bottom w:val="none" w:sz="0" w:space="0" w:color="auto"/>
                <w:right w:val="none" w:sz="0" w:space="0" w:color="auto"/>
              </w:divBdr>
            </w:div>
          </w:divsChild>
        </w:div>
        <w:div w:id="1556163252">
          <w:marLeft w:val="0"/>
          <w:marRight w:val="0"/>
          <w:marTop w:val="450"/>
          <w:marBottom w:val="0"/>
          <w:divBdr>
            <w:top w:val="none" w:sz="0" w:space="0" w:color="auto"/>
            <w:left w:val="none" w:sz="0" w:space="0" w:color="auto"/>
            <w:bottom w:val="none" w:sz="0" w:space="0" w:color="auto"/>
            <w:right w:val="none" w:sz="0" w:space="0" w:color="auto"/>
          </w:divBdr>
          <w:divsChild>
            <w:div w:id="504906162">
              <w:marLeft w:val="0"/>
              <w:marRight w:val="0"/>
              <w:marTop w:val="0"/>
              <w:marBottom w:val="0"/>
              <w:divBdr>
                <w:top w:val="none" w:sz="0" w:space="0" w:color="auto"/>
                <w:left w:val="none" w:sz="0" w:space="0" w:color="auto"/>
                <w:bottom w:val="none" w:sz="0" w:space="0" w:color="auto"/>
                <w:right w:val="none" w:sz="0" w:space="0" w:color="auto"/>
              </w:divBdr>
            </w:div>
          </w:divsChild>
        </w:div>
        <w:div w:id="1948732286">
          <w:marLeft w:val="0"/>
          <w:marRight w:val="0"/>
          <w:marTop w:val="450"/>
          <w:marBottom w:val="0"/>
          <w:divBdr>
            <w:top w:val="none" w:sz="0" w:space="0" w:color="auto"/>
            <w:left w:val="none" w:sz="0" w:space="0" w:color="auto"/>
            <w:bottom w:val="none" w:sz="0" w:space="0" w:color="auto"/>
            <w:right w:val="none" w:sz="0" w:space="0" w:color="auto"/>
          </w:divBdr>
          <w:divsChild>
            <w:div w:id="1252356891">
              <w:marLeft w:val="0"/>
              <w:marRight w:val="0"/>
              <w:marTop w:val="0"/>
              <w:marBottom w:val="0"/>
              <w:divBdr>
                <w:top w:val="none" w:sz="0" w:space="0" w:color="auto"/>
                <w:left w:val="none" w:sz="0" w:space="0" w:color="auto"/>
                <w:bottom w:val="none" w:sz="0" w:space="0" w:color="auto"/>
                <w:right w:val="none" w:sz="0" w:space="0" w:color="auto"/>
              </w:divBdr>
            </w:div>
          </w:divsChild>
        </w:div>
        <w:div w:id="469514841">
          <w:marLeft w:val="0"/>
          <w:marRight w:val="0"/>
          <w:marTop w:val="450"/>
          <w:marBottom w:val="0"/>
          <w:divBdr>
            <w:top w:val="none" w:sz="0" w:space="0" w:color="auto"/>
            <w:left w:val="none" w:sz="0" w:space="0" w:color="auto"/>
            <w:bottom w:val="none" w:sz="0" w:space="0" w:color="auto"/>
            <w:right w:val="none" w:sz="0" w:space="0" w:color="auto"/>
          </w:divBdr>
          <w:divsChild>
            <w:div w:id="11213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28812">
      <w:bodyDiv w:val="1"/>
      <w:marLeft w:val="0"/>
      <w:marRight w:val="0"/>
      <w:marTop w:val="0"/>
      <w:marBottom w:val="0"/>
      <w:divBdr>
        <w:top w:val="none" w:sz="0" w:space="0" w:color="auto"/>
        <w:left w:val="none" w:sz="0" w:space="0" w:color="auto"/>
        <w:bottom w:val="none" w:sz="0" w:space="0" w:color="auto"/>
        <w:right w:val="none" w:sz="0" w:space="0" w:color="auto"/>
      </w:divBdr>
    </w:div>
    <w:div w:id="703406902">
      <w:bodyDiv w:val="1"/>
      <w:marLeft w:val="0"/>
      <w:marRight w:val="0"/>
      <w:marTop w:val="0"/>
      <w:marBottom w:val="0"/>
      <w:divBdr>
        <w:top w:val="none" w:sz="0" w:space="0" w:color="auto"/>
        <w:left w:val="none" w:sz="0" w:space="0" w:color="auto"/>
        <w:bottom w:val="none" w:sz="0" w:space="0" w:color="auto"/>
        <w:right w:val="none" w:sz="0" w:space="0" w:color="auto"/>
      </w:divBdr>
    </w:div>
    <w:div w:id="722289356">
      <w:bodyDiv w:val="1"/>
      <w:marLeft w:val="0"/>
      <w:marRight w:val="0"/>
      <w:marTop w:val="0"/>
      <w:marBottom w:val="0"/>
      <w:divBdr>
        <w:top w:val="none" w:sz="0" w:space="0" w:color="auto"/>
        <w:left w:val="none" w:sz="0" w:space="0" w:color="auto"/>
        <w:bottom w:val="none" w:sz="0" w:space="0" w:color="auto"/>
        <w:right w:val="none" w:sz="0" w:space="0" w:color="auto"/>
      </w:divBdr>
      <w:divsChild>
        <w:div w:id="1542789209">
          <w:marLeft w:val="0"/>
          <w:marRight w:val="0"/>
          <w:marTop w:val="0"/>
          <w:marBottom w:val="0"/>
          <w:divBdr>
            <w:top w:val="none" w:sz="0" w:space="0" w:color="auto"/>
            <w:left w:val="none" w:sz="0" w:space="0" w:color="auto"/>
            <w:bottom w:val="none" w:sz="0" w:space="0" w:color="auto"/>
            <w:right w:val="none" w:sz="0" w:space="0" w:color="auto"/>
          </w:divBdr>
          <w:divsChild>
            <w:div w:id="531114389">
              <w:marLeft w:val="0"/>
              <w:marRight w:val="0"/>
              <w:marTop w:val="0"/>
              <w:marBottom w:val="0"/>
              <w:divBdr>
                <w:top w:val="none" w:sz="0" w:space="0" w:color="auto"/>
                <w:left w:val="none" w:sz="0" w:space="0" w:color="auto"/>
                <w:bottom w:val="none" w:sz="0" w:space="0" w:color="auto"/>
                <w:right w:val="none" w:sz="0" w:space="0" w:color="auto"/>
              </w:divBdr>
              <w:divsChild>
                <w:div w:id="192311885">
                  <w:marLeft w:val="0"/>
                  <w:marRight w:val="0"/>
                  <w:marTop w:val="0"/>
                  <w:marBottom w:val="0"/>
                  <w:divBdr>
                    <w:top w:val="none" w:sz="0" w:space="0" w:color="auto"/>
                    <w:left w:val="none" w:sz="0" w:space="0" w:color="auto"/>
                    <w:bottom w:val="none" w:sz="0" w:space="0" w:color="auto"/>
                    <w:right w:val="none" w:sz="0" w:space="0" w:color="auto"/>
                  </w:divBdr>
                  <w:divsChild>
                    <w:div w:id="1991788739">
                      <w:marLeft w:val="0"/>
                      <w:marRight w:val="0"/>
                      <w:marTop w:val="0"/>
                      <w:marBottom w:val="0"/>
                      <w:divBdr>
                        <w:top w:val="none" w:sz="0" w:space="0" w:color="auto"/>
                        <w:left w:val="none" w:sz="0" w:space="0" w:color="auto"/>
                        <w:bottom w:val="none" w:sz="0" w:space="0" w:color="auto"/>
                        <w:right w:val="none" w:sz="0" w:space="0" w:color="auto"/>
                      </w:divBdr>
                      <w:divsChild>
                        <w:div w:id="1809586454">
                          <w:marLeft w:val="0"/>
                          <w:marRight w:val="0"/>
                          <w:marTop w:val="0"/>
                          <w:marBottom w:val="0"/>
                          <w:divBdr>
                            <w:top w:val="none" w:sz="0" w:space="0" w:color="auto"/>
                            <w:left w:val="none" w:sz="0" w:space="0" w:color="auto"/>
                            <w:bottom w:val="none" w:sz="0" w:space="0" w:color="auto"/>
                            <w:right w:val="none" w:sz="0" w:space="0" w:color="auto"/>
                          </w:divBdr>
                          <w:divsChild>
                            <w:div w:id="1942180095">
                              <w:marLeft w:val="0"/>
                              <w:marRight w:val="0"/>
                              <w:marTop w:val="0"/>
                              <w:marBottom w:val="0"/>
                              <w:divBdr>
                                <w:top w:val="single" w:sz="12" w:space="15" w:color="6D241D"/>
                                <w:left w:val="single" w:sz="12" w:space="15" w:color="6D241D"/>
                                <w:bottom w:val="single" w:sz="12" w:space="15" w:color="6D241D"/>
                                <w:right w:val="single" w:sz="12" w:space="15" w:color="6D241D"/>
                              </w:divBdr>
                              <w:divsChild>
                                <w:div w:id="345058477">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590939">
      <w:bodyDiv w:val="1"/>
      <w:marLeft w:val="0"/>
      <w:marRight w:val="0"/>
      <w:marTop w:val="0"/>
      <w:marBottom w:val="0"/>
      <w:divBdr>
        <w:top w:val="none" w:sz="0" w:space="0" w:color="auto"/>
        <w:left w:val="none" w:sz="0" w:space="0" w:color="auto"/>
        <w:bottom w:val="none" w:sz="0" w:space="0" w:color="auto"/>
        <w:right w:val="none" w:sz="0" w:space="0" w:color="auto"/>
      </w:divBdr>
      <w:divsChild>
        <w:div w:id="1829858122">
          <w:marLeft w:val="0"/>
          <w:marRight w:val="0"/>
          <w:marTop w:val="0"/>
          <w:marBottom w:val="0"/>
          <w:divBdr>
            <w:top w:val="none" w:sz="0" w:space="0" w:color="auto"/>
            <w:left w:val="none" w:sz="0" w:space="0" w:color="auto"/>
            <w:bottom w:val="none" w:sz="0" w:space="0" w:color="auto"/>
            <w:right w:val="none" w:sz="0" w:space="0" w:color="auto"/>
          </w:divBdr>
          <w:divsChild>
            <w:div w:id="594674167">
              <w:marLeft w:val="0"/>
              <w:marRight w:val="0"/>
              <w:marTop w:val="0"/>
              <w:marBottom w:val="0"/>
              <w:divBdr>
                <w:top w:val="none" w:sz="0" w:space="0" w:color="auto"/>
                <w:left w:val="none" w:sz="0" w:space="0" w:color="auto"/>
                <w:bottom w:val="none" w:sz="0" w:space="0" w:color="auto"/>
                <w:right w:val="none" w:sz="0" w:space="0" w:color="auto"/>
              </w:divBdr>
              <w:divsChild>
                <w:div w:id="498622732">
                  <w:marLeft w:val="0"/>
                  <w:marRight w:val="0"/>
                  <w:marTop w:val="0"/>
                  <w:marBottom w:val="0"/>
                  <w:divBdr>
                    <w:top w:val="none" w:sz="0" w:space="0" w:color="auto"/>
                    <w:left w:val="none" w:sz="0" w:space="0" w:color="auto"/>
                    <w:bottom w:val="none" w:sz="0" w:space="0" w:color="auto"/>
                    <w:right w:val="none" w:sz="0" w:space="0" w:color="auto"/>
                  </w:divBdr>
                  <w:divsChild>
                    <w:div w:id="713164548">
                      <w:marLeft w:val="0"/>
                      <w:marRight w:val="0"/>
                      <w:marTop w:val="0"/>
                      <w:marBottom w:val="0"/>
                      <w:divBdr>
                        <w:top w:val="none" w:sz="0" w:space="0" w:color="auto"/>
                        <w:left w:val="none" w:sz="0" w:space="0" w:color="auto"/>
                        <w:bottom w:val="none" w:sz="0" w:space="0" w:color="auto"/>
                        <w:right w:val="none" w:sz="0" w:space="0" w:color="auto"/>
                      </w:divBdr>
                      <w:divsChild>
                        <w:div w:id="1777167942">
                          <w:marLeft w:val="0"/>
                          <w:marRight w:val="0"/>
                          <w:marTop w:val="0"/>
                          <w:marBottom w:val="0"/>
                          <w:divBdr>
                            <w:top w:val="none" w:sz="0" w:space="0" w:color="auto"/>
                            <w:left w:val="none" w:sz="0" w:space="0" w:color="auto"/>
                            <w:bottom w:val="none" w:sz="0" w:space="0" w:color="auto"/>
                            <w:right w:val="none" w:sz="0" w:space="0" w:color="auto"/>
                          </w:divBdr>
                          <w:divsChild>
                            <w:div w:id="323046792">
                              <w:marLeft w:val="0"/>
                              <w:marRight w:val="0"/>
                              <w:marTop w:val="0"/>
                              <w:marBottom w:val="0"/>
                              <w:divBdr>
                                <w:top w:val="none" w:sz="0" w:space="0" w:color="auto"/>
                                <w:left w:val="none" w:sz="0" w:space="0" w:color="auto"/>
                                <w:bottom w:val="none" w:sz="0" w:space="0" w:color="auto"/>
                                <w:right w:val="none" w:sz="0" w:space="0" w:color="auto"/>
                              </w:divBdr>
                              <w:divsChild>
                                <w:div w:id="1192184931">
                                  <w:marLeft w:val="0"/>
                                  <w:marRight w:val="0"/>
                                  <w:marTop w:val="0"/>
                                  <w:marBottom w:val="0"/>
                                  <w:divBdr>
                                    <w:top w:val="none" w:sz="0" w:space="0" w:color="auto"/>
                                    <w:left w:val="none" w:sz="0" w:space="0" w:color="auto"/>
                                    <w:bottom w:val="none" w:sz="0" w:space="0" w:color="auto"/>
                                    <w:right w:val="none" w:sz="0" w:space="0" w:color="auto"/>
                                  </w:divBdr>
                                  <w:divsChild>
                                    <w:div w:id="12847300">
                                      <w:marLeft w:val="0"/>
                                      <w:marRight w:val="0"/>
                                      <w:marTop w:val="0"/>
                                      <w:marBottom w:val="0"/>
                                      <w:divBdr>
                                        <w:top w:val="none" w:sz="0" w:space="0" w:color="auto"/>
                                        <w:left w:val="none" w:sz="0" w:space="0" w:color="auto"/>
                                        <w:bottom w:val="none" w:sz="0" w:space="0" w:color="auto"/>
                                        <w:right w:val="none" w:sz="0" w:space="0" w:color="auto"/>
                                      </w:divBdr>
                                      <w:divsChild>
                                        <w:div w:id="1516112907">
                                          <w:marLeft w:val="0"/>
                                          <w:marRight w:val="0"/>
                                          <w:marTop w:val="0"/>
                                          <w:marBottom w:val="0"/>
                                          <w:divBdr>
                                            <w:top w:val="none" w:sz="0" w:space="0" w:color="auto"/>
                                            <w:left w:val="none" w:sz="0" w:space="0" w:color="auto"/>
                                            <w:bottom w:val="none" w:sz="0" w:space="0" w:color="auto"/>
                                            <w:right w:val="none" w:sz="0" w:space="0" w:color="auto"/>
                                          </w:divBdr>
                                          <w:divsChild>
                                            <w:div w:id="1426996958">
                                              <w:marLeft w:val="0"/>
                                              <w:marRight w:val="0"/>
                                              <w:marTop w:val="0"/>
                                              <w:marBottom w:val="0"/>
                                              <w:divBdr>
                                                <w:top w:val="none" w:sz="0" w:space="0" w:color="auto"/>
                                                <w:left w:val="none" w:sz="0" w:space="0" w:color="auto"/>
                                                <w:bottom w:val="none" w:sz="0" w:space="0" w:color="auto"/>
                                                <w:right w:val="none" w:sz="0" w:space="0" w:color="auto"/>
                                              </w:divBdr>
                                              <w:divsChild>
                                                <w:div w:id="238684676">
                                                  <w:marLeft w:val="0"/>
                                                  <w:marRight w:val="0"/>
                                                  <w:marTop w:val="0"/>
                                                  <w:marBottom w:val="0"/>
                                                  <w:divBdr>
                                                    <w:top w:val="none" w:sz="0" w:space="0" w:color="auto"/>
                                                    <w:left w:val="none" w:sz="0" w:space="0" w:color="auto"/>
                                                    <w:bottom w:val="none" w:sz="0" w:space="0" w:color="auto"/>
                                                    <w:right w:val="none" w:sz="0" w:space="0" w:color="auto"/>
                                                  </w:divBdr>
                                                  <w:divsChild>
                                                    <w:div w:id="227110463">
                                                      <w:marLeft w:val="0"/>
                                                      <w:marRight w:val="0"/>
                                                      <w:marTop w:val="0"/>
                                                      <w:marBottom w:val="0"/>
                                                      <w:divBdr>
                                                        <w:top w:val="none" w:sz="0" w:space="0" w:color="auto"/>
                                                        <w:left w:val="none" w:sz="0" w:space="0" w:color="auto"/>
                                                        <w:bottom w:val="none" w:sz="0" w:space="0" w:color="auto"/>
                                                        <w:right w:val="none" w:sz="0" w:space="0" w:color="auto"/>
                                                      </w:divBdr>
                                                      <w:divsChild>
                                                        <w:div w:id="11828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8241813">
          <w:marLeft w:val="0"/>
          <w:marRight w:val="0"/>
          <w:marTop w:val="0"/>
          <w:marBottom w:val="0"/>
          <w:divBdr>
            <w:top w:val="none" w:sz="0" w:space="0" w:color="auto"/>
            <w:left w:val="none" w:sz="0" w:space="0" w:color="auto"/>
            <w:bottom w:val="none" w:sz="0" w:space="0" w:color="auto"/>
            <w:right w:val="none" w:sz="0" w:space="0" w:color="auto"/>
          </w:divBdr>
          <w:divsChild>
            <w:div w:id="1724791379">
              <w:marLeft w:val="0"/>
              <w:marRight w:val="0"/>
              <w:marTop w:val="0"/>
              <w:marBottom w:val="0"/>
              <w:divBdr>
                <w:top w:val="none" w:sz="0" w:space="0" w:color="auto"/>
                <w:left w:val="none" w:sz="0" w:space="0" w:color="auto"/>
                <w:bottom w:val="none" w:sz="0" w:space="0" w:color="auto"/>
                <w:right w:val="none" w:sz="0" w:space="0" w:color="auto"/>
              </w:divBdr>
              <w:divsChild>
                <w:div w:id="146744621">
                  <w:marLeft w:val="0"/>
                  <w:marRight w:val="0"/>
                  <w:marTop w:val="0"/>
                  <w:marBottom w:val="0"/>
                  <w:divBdr>
                    <w:top w:val="none" w:sz="0" w:space="0" w:color="auto"/>
                    <w:left w:val="none" w:sz="0" w:space="0" w:color="auto"/>
                    <w:bottom w:val="none" w:sz="0" w:space="0" w:color="auto"/>
                    <w:right w:val="none" w:sz="0" w:space="0" w:color="auto"/>
                  </w:divBdr>
                  <w:divsChild>
                    <w:div w:id="79721030">
                      <w:marLeft w:val="0"/>
                      <w:marRight w:val="0"/>
                      <w:marTop w:val="0"/>
                      <w:marBottom w:val="0"/>
                      <w:divBdr>
                        <w:top w:val="none" w:sz="0" w:space="0" w:color="auto"/>
                        <w:left w:val="none" w:sz="0" w:space="0" w:color="auto"/>
                        <w:bottom w:val="none" w:sz="0" w:space="0" w:color="auto"/>
                        <w:right w:val="none" w:sz="0" w:space="0" w:color="auto"/>
                      </w:divBdr>
                      <w:divsChild>
                        <w:div w:id="667558377">
                          <w:marLeft w:val="0"/>
                          <w:marRight w:val="0"/>
                          <w:marTop w:val="0"/>
                          <w:marBottom w:val="0"/>
                          <w:divBdr>
                            <w:top w:val="none" w:sz="0" w:space="0" w:color="auto"/>
                            <w:left w:val="none" w:sz="0" w:space="0" w:color="auto"/>
                            <w:bottom w:val="none" w:sz="0" w:space="0" w:color="auto"/>
                            <w:right w:val="none" w:sz="0" w:space="0" w:color="auto"/>
                          </w:divBdr>
                          <w:divsChild>
                            <w:div w:id="1721780193">
                              <w:marLeft w:val="0"/>
                              <w:marRight w:val="0"/>
                              <w:marTop w:val="0"/>
                              <w:marBottom w:val="0"/>
                              <w:divBdr>
                                <w:top w:val="none" w:sz="0" w:space="0" w:color="auto"/>
                                <w:left w:val="none" w:sz="0" w:space="0" w:color="auto"/>
                                <w:bottom w:val="none" w:sz="0" w:space="0" w:color="auto"/>
                                <w:right w:val="none" w:sz="0" w:space="0" w:color="auto"/>
                              </w:divBdr>
                              <w:divsChild>
                                <w:div w:id="964848136">
                                  <w:marLeft w:val="0"/>
                                  <w:marRight w:val="0"/>
                                  <w:marTop w:val="0"/>
                                  <w:marBottom w:val="0"/>
                                  <w:divBdr>
                                    <w:top w:val="none" w:sz="0" w:space="0" w:color="auto"/>
                                    <w:left w:val="none" w:sz="0" w:space="0" w:color="auto"/>
                                    <w:bottom w:val="none" w:sz="0" w:space="0" w:color="auto"/>
                                    <w:right w:val="none" w:sz="0" w:space="0" w:color="auto"/>
                                  </w:divBdr>
                                  <w:divsChild>
                                    <w:div w:id="1761944863">
                                      <w:marLeft w:val="0"/>
                                      <w:marRight w:val="0"/>
                                      <w:marTop w:val="0"/>
                                      <w:marBottom w:val="0"/>
                                      <w:divBdr>
                                        <w:top w:val="none" w:sz="0" w:space="0" w:color="auto"/>
                                        <w:left w:val="none" w:sz="0" w:space="0" w:color="auto"/>
                                        <w:bottom w:val="none" w:sz="0" w:space="0" w:color="auto"/>
                                        <w:right w:val="none" w:sz="0" w:space="0" w:color="auto"/>
                                      </w:divBdr>
                                      <w:divsChild>
                                        <w:div w:id="2140806195">
                                          <w:marLeft w:val="0"/>
                                          <w:marRight w:val="0"/>
                                          <w:marTop w:val="0"/>
                                          <w:marBottom w:val="0"/>
                                          <w:divBdr>
                                            <w:top w:val="none" w:sz="0" w:space="0" w:color="auto"/>
                                            <w:left w:val="none" w:sz="0" w:space="0" w:color="auto"/>
                                            <w:bottom w:val="none" w:sz="0" w:space="0" w:color="auto"/>
                                            <w:right w:val="none" w:sz="0" w:space="0" w:color="auto"/>
                                          </w:divBdr>
                                          <w:divsChild>
                                            <w:div w:id="875700266">
                                              <w:marLeft w:val="0"/>
                                              <w:marRight w:val="0"/>
                                              <w:marTop w:val="0"/>
                                              <w:marBottom w:val="0"/>
                                              <w:divBdr>
                                                <w:top w:val="none" w:sz="0" w:space="0" w:color="auto"/>
                                                <w:left w:val="none" w:sz="0" w:space="0" w:color="auto"/>
                                                <w:bottom w:val="none" w:sz="0" w:space="0" w:color="auto"/>
                                                <w:right w:val="none" w:sz="0" w:space="0" w:color="auto"/>
                                              </w:divBdr>
                                              <w:divsChild>
                                                <w:div w:id="1102608320">
                                                  <w:marLeft w:val="0"/>
                                                  <w:marRight w:val="0"/>
                                                  <w:marTop w:val="0"/>
                                                  <w:marBottom w:val="0"/>
                                                  <w:divBdr>
                                                    <w:top w:val="none" w:sz="0" w:space="0" w:color="auto"/>
                                                    <w:left w:val="none" w:sz="0" w:space="0" w:color="auto"/>
                                                    <w:bottom w:val="none" w:sz="0" w:space="0" w:color="auto"/>
                                                    <w:right w:val="none" w:sz="0" w:space="0" w:color="auto"/>
                                                  </w:divBdr>
                                                  <w:divsChild>
                                                    <w:div w:id="36440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658775">
                  <w:marLeft w:val="0"/>
                  <w:marRight w:val="0"/>
                  <w:marTop w:val="0"/>
                  <w:marBottom w:val="0"/>
                  <w:divBdr>
                    <w:top w:val="none" w:sz="0" w:space="0" w:color="auto"/>
                    <w:left w:val="none" w:sz="0" w:space="0" w:color="auto"/>
                    <w:bottom w:val="none" w:sz="0" w:space="0" w:color="auto"/>
                    <w:right w:val="none" w:sz="0" w:space="0" w:color="auto"/>
                  </w:divBdr>
                  <w:divsChild>
                    <w:div w:id="107748965">
                      <w:marLeft w:val="0"/>
                      <w:marRight w:val="0"/>
                      <w:marTop w:val="0"/>
                      <w:marBottom w:val="0"/>
                      <w:divBdr>
                        <w:top w:val="none" w:sz="0" w:space="0" w:color="auto"/>
                        <w:left w:val="none" w:sz="0" w:space="0" w:color="auto"/>
                        <w:bottom w:val="none" w:sz="0" w:space="0" w:color="auto"/>
                        <w:right w:val="none" w:sz="0" w:space="0" w:color="auto"/>
                      </w:divBdr>
                      <w:divsChild>
                        <w:div w:id="922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457526">
      <w:bodyDiv w:val="1"/>
      <w:marLeft w:val="0"/>
      <w:marRight w:val="0"/>
      <w:marTop w:val="0"/>
      <w:marBottom w:val="0"/>
      <w:divBdr>
        <w:top w:val="none" w:sz="0" w:space="0" w:color="auto"/>
        <w:left w:val="none" w:sz="0" w:space="0" w:color="auto"/>
        <w:bottom w:val="none" w:sz="0" w:space="0" w:color="auto"/>
        <w:right w:val="none" w:sz="0" w:space="0" w:color="auto"/>
      </w:divBdr>
      <w:divsChild>
        <w:div w:id="1713918789">
          <w:marLeft w:val="0"/>
          <w:marRight w:val="0"/>
          <w:marTop w:val="0"/>
          <w:marBottom w:val="0"/>
          <w:divBdr>
            <w:top w:val="none" w:sz="0" w:space="0" w:color="auto"/>
            <w:left w:val="none" w:sz="0" w:space="0" w:color="auto"/>
            <w:bottom w:val="none" w:sz="0" w:space="0" w:color="auto"/>
            <w:right w:val="none" w:sz="0" w:space="0" w:color="auto"/>
          </w:divBdr>
          <w:divsChild>
            <w:div w:id="725302993">
              <w:marLeft w:val="0"/>
              <w:marRight w:val="0"/>
              <w:marTop w:val="0"/>
              <w:marBottom w:val="0"/>
              <w:divBdr>
                <w:top w:val="none" w:sz="0" w:space="0" w:color="auto"/>
                <w:left w:val="none" w:sz="0" w:space="0" w:color="auto"/>
                <w:bottom w:val="none" w:sz="0" w:space="0" w:color="auto"/>
                <w:right w:val="none" w:sz="0" w:space="0" w:color="auto"/>
              </w:divBdr>
              <w:divsChild>
                <w:div w:id="1881087836">
                  <w:marLeft w:val="0"/>
                  <w:marRight w:val="0"/>
                  <w:marTop w:val="0"/>
                  <w:marBottom w:val="0"/>
                  <w:divBdr>
                    <w:top w:val="none" w:sz="0" w:space="0" w:color="auto"/>
                    <w:left w:val="none" w:sz="0" w:space="0" w:color="auto"/>
                    <w:bottom w:val="none" w:sz="0" w:space="0" w:color="auto"/>
                    <w:right w:val="none" w:sz="0" w:space="0" w:color="auto"/>
                  </w:divBdr>
                  <w:divsChild>
                    <w:div w:id="2089964015">
                      <w:marLeft w:val="0"/>
                      <w:marRight w:val="0"/>
                      <w:marTop w:val="0"/>
                      <w:marBottom w:val="0"/>
                      <w:divBdr>
                        <w:top w:val="none" w:sz="0" w:space="0" w:color="auto"/>
                        <w:left w:val="none" w:sz="0" w:space="0" w:color="auto"/>
                        <w:bottom w:val="none" w:sz="0" w:space="0" w:color="auto"/>
                        <w:right w:val="none" w:sz="0" w:space="0" w:color="auto"/>
                      </w:divBdr>
                      <w:divsChild>
                        <w:div w:id="812411387">
                          <w:marLeft w:val="0"/>
                          <w:marRight w:val="0"/>
                          <w:marTop w:val="0"/>
                          <w:marBottom w:val="0"/>
                          <w:divBdr>
                            <w:top w:val="none" w:sz="0" w:space="0" w:color="auto"/>
                            <w:left w:val="none" w:sz="0" w:space="0" w:color="auto"/>
                            <w:bottom w:val="none" w:sz="0" w:space="0" w:color="auto"/>
                            <w:right w:val="none" w:sz="0" w:space="0" w:color="auto"/>
                          </w:divBdr>
                          <w:divsChild>
                            <w:div w:id="46224985">
                              <w:marLeft w:val="0"/>
                              <w:marRight w:val="0"/>
                              <w:marTop w:val="0"/>
                              <w:marBottom w:val="0"/>
                              <w:divBdr>
                                <w:top w:val="single" w:sz="12" w:space="15" w:color="87421B"/>
                                <w:left w:val="single" w:sz="12" w:space="15" w:color="87421B"/>
                                <w:bottom w:val="single" w:sz="12" w:space="15" w:color="87421B"/>
                                <w:right w:val="single" w:sz="12" w:space="15" w:color="87421B"/>
                              </w:divBdr>
                              <w:divsChild>
                                <w:div w:id="989751820">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711995">
      <w:bodyDiv w:val="1"/>
      <w:marLeft w:val="0"/>
      <w:marRight w:val="0"/>
      <w:marTop w:val="0"/>
      <w:marBottom w:val="0"/>
      <w:divBdr>
        <w:top w:val="none" w:sz="0" w:space="0" w:color="auto"/>
        <w:left w:val="none" w:sz="0" w:space="0" w:color="auto"/>
        <w:bottom w:val="none" w:sz="0" w:space="0" w:color="auto"/>
        <w:right w:val="none" w:sz="0" w:space="0" w:color="auto"/>
      </w:divBdr>
    </w:div>
    <w:div w:id="948394558">
      <w:bodyDiv w:val="1"/>
      <w:marLeft w:val="0"/>
      <w:marRight w:val="0"/>
      <w:marTop w:val="0"/>
      <w:marBottom w:val="0"/>
      <w:divBdr>
        <w:top w:val="none" w:sz="0" w:space="0" w:color="auto"/>
        <w:left w:val="none" w:sz="0" w:space="0" w:color="auto"/>
        <w:bottom w:val="none" w:sz="0" w:space="0" w:color="auto"/>
        <w:right w:val="none" w:sz="0" w:space="0" w:color="auto"/>
      </w:divBdr>
      <w:divsChild>
        <w:div w:id="857277011">
          <w:marLeft w:val="0"/>
          <w:marRight w:val="0"/>
          <w:marTop w:val="0"/>
          <w:marBottom w:val="0"/>
          <w:divBdr>
            <w:top w:val="none" w:sz="0" w:space="0" w:color="auto"/>
            <w:left w:val="none" w:sz="0" w:space="0" w:color="auto"/>
            <w:bottom w:val="none" w:sz="0" w:space="0" w:color="auto"/>
            <w:right w:val="none" w:sz="0" w:space="0" w:color="auto"/>
          </w:divBdr>
          <w:divsChild>
            <w:div w:id="1671634761">
              <w:marLeft w:val="0"/>
              <w:marRight w:val="0"/>
              <w:marTop w:val="0"/>
              <w:marBottom w:val="0"/>
              <w:divBdr>
                <w:top w:val="none" w:sz="0" w:space="0" w:color="auto"/>
                <w:left w:val="none" w:sz="0" w:space="0" w:color="auto"/>
                <w:bottom w:val="none" w:sz="0" w:space="0" w:color="auto"/>
                <w:right w:val="none" w:sz="0" w:space="0" w:color="auto"/>
              </w:divBdr>
              <w:divsChild>
                <w:div w:id="484588104">
                  <w:marLeft w:val="0"/>
                  <w:marRight w:val="0"/>
                  <w:marTop w:val="0"/>
                  <w:marBottom w:val="0"/>
                  <w:divBdr>
                    <w:top w:val="none" w:sz="0" w:space="0" w:color="auto"/>
                    <w:left w:val="none" w:sz="0" w:space="0" w:color="auto"/>
                    <w:bottom w:val="none" w:sz="0" w:space="0" w:color="auto"/>
                    <w:right w:val="none" w:sz="0" w:space="0" w:color="auto"/>
                  </w:divBdr>
                  <w:divsChild>
                    <w:div w:id="1917284410">
                      <w:marLeft w:val="0"/>
                      <w:marRight w:val="0"/>
                      <w:marTop w:val="0"/>
                      <w:marBottom w:val="0"/>
                      <w:divBdr>
                        <w:top w:val="none" w:sz="0" w:space="0" w:color="auto"/>
                        <w:left w:val="none" w:sz="0" w:space="0" w:color="auto"/>
                        <w:bottom w:val="none" w:sz="0" w:space="0" w:color="auto"/>
                        <w:right w:val="none" w:sz="0" w:space="0" w:color="auto"/>
                      </w:divBdr>
                      <w:divsChild>
                        <w:div w:id="1045645357">
                          <w:marLeft w:val="0"/>
                          <w:marRight w:val="0"/>
                          <w:marTop w:val="0"/>
                          <w:marBottom w:val="0"/>
                          <w:divBdr>
                            <w:top w:val="none" w:sz="0" w:space="0" w:color="auto"/>
                            <w:left w:val="none" w:sz="0" w:space="0" w:color="auto"/>
                            <w:bottom w:val="none" w:sz="0" w:space="0" w:color="auto"/>
                            <w:right w:val="none" w:sz="0" w:space="0" w:color="auto"/>
                          </w:divBdr>
                          <w:divsChild>
                            <w:div w:id="745999132">
                              <w:marLeft w:val="0"/>
                              <w:marRight w:val="0"/>
                              <w:marTop w:val="0"/>
                              <w:marBottom w:val="0"/>
                              <w:divBdr>
                                <w:top w:val="none" w:sz="0" w:space="0" w:color="auto"/>
                                <w:left w:val="none" w:sz="0" w:space="0" w:color="auto"/>
                                <w:bottom w:val="none" w:sz="0" w:space="0" w:color="auto"/>
                                <w:right w:val="none" w:sz="0" w:space="0" w:color="auto"/>
                              </w:divBdr>
                              <w:divsChild>
                                <w:div w:id="1285230938">
                                  <w:marLeft w:val="0"/>
                                  <w:marRight w:val="0"/>
                                  <w:marTop w:val="0"/>
                                  <w:marBottom w:val="0"/>
                                  <w:divBdr>
                                    <w:top w:val="none" w:sz="0" w:space="0" w:color="auto"/>
                                    <w:left w:val="none" w:sz="0" w:space="0" w:color="auto"/>
                                    <w:bottom w:val="none" w:sz="0" w:space="0" w:color="auto"/>
                                    <w:right w:val="none" w:sz="0" w:space="0" w:color="auto"/>
                                  </w:divBdr>
                                  <w:divsChild>
                                    <w:div w:id="1130394010">
                                      <w:marLeft w:val="0"/>
                                      <w:marRight w:val="0"/>
                                      <w:marTop w:val="0"/>
                                      <w:marBottom w:val="0"/>
                                      <w:divBdr>
                                        <w:top w:val="none" w:sz="0" w:space="0" w:color="auto"/>
                                        <w:left w:val="none" w:sz="0" w:space="0" w:color="auto"/>
                                        <w:bottom w:val="none" w:sz="0" w:space="0" w:color="auto"/>
                                        <w:right w:val="none" w:sz="0" w:space="0" w:color="auto"/>
                                      </w:divBdr>
                                      <w:divsChild>
                                        <w:div w:id="891843771">
                                          <w:marLeft w:val="0"/>
                                          <w:marRight w:val="0"/>
                                          <w:marTop w:val="0"/>
                                          <w:marBottom w:val="0"/>
                                          <w:divBdr>
                                            <w:top w:val="none" w:sz="0" w:space="0" w:color="auto"/>
                                            <w:left w:val="none" w:sz="0" w:space="0" w:color="auto"/>
                                            <w:bottom w:val="none" w:sz="0" w:space="0" w:color="auto"/>
                                            <w:right w:val="none" w:sz="0" w:space="0" w:color="auto"/>
                                          </w:divBdr>
                                          <w:divsChild>
                                            <w:div w:id="1226916576">
                                              <w:marLeft w:val="0"/>
                                              <w:marRight w:val="0"/>
                                              <w:marTop w:val="0"/>
                                              <w:marBottom w:val="0"/>
                                              <w:divBdr>
                                                <w:top w:val="none" w:sz="0" w:space="0" w:color="auto"/>
                                                <w:left w:val="none" w:sz="0" w:space="0" w:color="auto"/>
                                                <w:bottom w:val="none" w:sz="0" w:space="0" w:color="auto"/>
                                                <w:right w:val="none" w:sz="0" w:space="0" w:color="auto"/>
                                              </w:divBdr>
                                              <w:divsChild>
                                                <w:div w:id="1119569066">
                                                  <w:marLeft w:val="0"/>
                                                  <w:marRight w:val="0"/>
                                                  <w:marTop w:val="0"/>
                                                  <w:marBottom w:val="0"/>
                                                  <w:divBdr>
                                                    <w:top w:val="none" w:sz="0" w:space="0" w:color="auto"/>
                                                    <w:left w:val="none" w:sz="0" w:space="0" w:color="auto"/>
                                                    <w:bottom w:val="none" w:sz="0" w:space="0" w:color="auto"/>
                                                    <w:right w:val="none" w:sz="0" w:space="0" w:color="auto"/>
                                                  </w:divBdr>
                                                  <w:divsChild>
                                                    <w:div w:id="1279721690">
                                                      <w:marLeft w:val="0"/>
                                                      <w:marRight w:val="0"/>
                                                      <w:marTop w:val="0"/>
                                                      <w:marBottom w:val="0"/>
                                                      <w:divBdr>
                                                        <w:top w:val="none" w:sz="0" w:space="0" w:color="auto"/>
                                                        <w:left w:val="none" w:sz="0" w:space="0" w:color="auto"/>
                                                        <w:bottom w:val="none" w:sz="0" w:space="0" w:color="auto"/>
                                                        <w:right w:val="none" w:sz="0" w:space="0" w:color="auto"/>
                                                      </w:divBdr>
                                                      <w:divsChild>
                                                        <w:div w:id="6595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3147256">
      <w:bodyDiv w:val="1"/>
      <w:marLeft w:val="0"/>
      <w:marRight w:val="0"/>
      <w:marTop w:val="0"/>
      <w:marBottom w:val="0"/>
      <w:divBdr>
        <w:top w:val="none" w:sz="0" w:space="0" w:color="auto"/>
        <w:left w:val="none" w:sz="0" w:space="0" w:color="auto"/>
        <w:bottom w:val="none" w:sz="0" w:space="0" w:color="auto"/>
        <w:right w:val="none" w:sz="0" w:space="0" w:color="auto"/>
      </w:divBdr>
    </w:div>
    <w:div w:id="1034035048">
      <w:bodyDiv w:val="1"/>
      <w:marLeft w:val="0"/>
      <w:marRight w:val="0"/>
      <w:marTop w:val="0"/>
      <w:marBottom w:val="0"/>
      <w:divBdr>
        <w:top w:val="none" w:sz="0" w:space="0" w:color="auto"/>
        <w:left w:val="none" w:sz="0" w:space="0" w:color="auto"/>
        <w:bottom w:val="none" w:sz="0" w:space="0" w:color="auto"/>
        <w:right w:val="none" w:sz="0" w:space="0" w:color="auto"/>
      </w:divBdr>
    </w:div>
    <w:div w:id="1054081097">
      <w:bodyDiv w:val="1"/>
      <w:marLeft w:val="0"/>
      <w:marRight w:val="0"/>
      <w:marTop w:val="0"/>
      <w:marBottom w:val="0"/>
      <w:divBdr>
        <w:top w:val="none" w:sz="0" w:space="0" w:color="auto"/>
        <w:left w:val="none" w:sz="0" w:space="0" w:color="auto"/>
        <w:bottom w:val="none" w:sz="0" w:space="0" w:color="auto"/>
        <w:right w:val="none" w:sz="0" w:space="0" w:color="auto"/>
      </w:divBdr>
    </w:div>
    <w:div w:id="1153333811">
      <w:bodyDiv w:val="1"/>
      <w:marLeft w:val="0"/>
      <w:marRight w:val="0"/>
      <w:marTop w:val="0"/>
      <w:marBottom w:val="0"/>
      <w:divBdr>
        <w:top w:val="none" w:sz="0" w:space="0" w:color="auto"/>
        <w:left w:val="none" w:sz="0" w:space="0" w:color="auto"/>
        <w:bottom w:val="none" w:sz="0" w:space="0" w:color="auto"/>
        <w:right w:val="none" w:sz="0" w:space="0" w:color="auto"/>
      </w:divBdr>
      <w:divsChild>
        <w:div w:id="784083946">
          <w:marLeft w:val="0"/>
          <w:marRight w:val="0"/>
          <w:marTop w:val="0"/>
          <w:marBottom w:val="0"/>
          <w:divBdr>
            <w:top w:val="none" w:sz="0" w:space="0" w:color="auto"/>
            <w:left w:val="none" w:sz="0" w:space="0" w:color="auto"/>
            <w:bottom w:val="none" w:sz="0" w:space="0" w:color="auto"/>
            <w:right w:val="none" w:sz="0" w:space="0" w:color="auto"/>
          </w:divBdr>
          <w:divsChild>
            <w:div w:id="1298409956">
              <w:marLeft w:val="0"/>
              <w:marRight w:val="0"/>
              <w:marTop w:val="0"/>
              <w:marBottom w:val="0"/>
              <w:divBdr>
                <w:top w:val="none" w:sz="0" w:space="0" w:color="auto"/>
                <w:left w:val="none" w:sz="0" w:space="0" w:color="auto"/>
                <w:bottom w:val="none" w:sz="0" w:space="0" w:color="auto"/>
                <w:right w:val="none" w:sz="0" w:space="0" w:color="auto"/>
              </w:divBdr>
              <w:divsChild>
                <w:div w:id="180895674">
                  <w:marLeft w:val="0"/>
                  <w:marRight w:val="0"/>
                  <w:marTop w:val="0"/>
                  <w:marBottom w:val="0"/>
                  <w:divBdr>
                    <w:top w:val="none" w:sz="0" w:space="0" w:color="auto"/>
                    <w:left w:val="none" w:sz="0" w:space="0" w:color="auto"/>
                    <w:bottom w:val="none" w:sz="0" w:space="0" w:color="auto"/>
                    <w:right w:val="none" w:sz="0" w:space="0" w:color="auto"/>
                  </w:divBdr>
                  <w:divsChild>
                    <w:div w:id="7559848">
                      <w:marLeft w:val="0"/>
                      <w:marRight w:val="0"/>
                      <w:marTop w:val="0"/>
                      <w:marBottom w:val="0"/>
                      <w:divBdr>
                        <w:top w:val="none" w:sz="0" w:space="0" w:color="auto"/>
                        <w:left w:val="none" w:sz="0" w:space="0" w:color="auto"/>
                        <w:bottom w:val="none" w:sz="0" w:space="0" w:color="auto"/>
                        <w:right w:val="none" w:sz="0" w:space="0" w:color="auto"/>
                      </w:divBdr>
                      <w:divsChild>
                        <w:div w:id="2069374268">
                          <w:marLeft w:val="0"/>
                          <w:marRight w:val="0"/>
                          <w:marTop w:val="0"/>
                          <w:marBottom w:val="0"/>
                          <w:divBdr>
                            <w:top w:val="none" w:sz="0" w:space="0" w:color="auto"/>
                            <w:left w:val="none" w:sz="0" w:space="0" w:color="auto"/>
                            <w:bottom w:val="none" w:sz="0" w:space="0" w:color="auto"/>
                            <w:right w:val="none" w:sz="0" w:space="0" w:color="auto"/>
                          </w:divBdr>
                          <w:divsChild>
                            <w:div w:id="1419058738">
                              <w:marLeft w:val="0"/>
                              <w:marRight w:val="0"/>
                              <w:marTop w:val="0"/>
                              <w:marBottom w:val="0"/>
                              <w:divBdr>
                                <w:top w:val="single" w:sz="12" w:space="15" w:color="A42D11"/>
                                <w:left w:val="single" w:sz="12" w:space="15" w:color="A42D11"/>
                                <w:bottom w:val="single" w:sz="12" w:space="15" w:color="A42D11"/>
                                <w:right w:val="single" w:sz="12" w:space="15" w:color="A42D11"/>
                              </w:divBdr>
                              <w:divsChild>
                                <w:div w:id="1567493633">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915726">
      <w:bodyDiv w:val="1"/>
      <w:marLeft w:val="0"/>
      <w:marRight w:val="0"/>
      <w:marTop w:val="0"/>
      <w:marBottom w:val="0"/>
      <w:divBdr>
        <w:top w:val="none" w:sz="0" w:space="0" w:color="auto"/>
        <w:left w:val="none" w:sz="0" w:space="0" w:color="auto"/>
        <w:bottom w:val="none" w:sz="0" w:space="0" w:color="auto"/>
        <w:right w:val="none" w:sz="0" w:space="0" w:color="auto"/>
      </w:divBdr>
    </w:div>
    <w:div w:id="1385831567">
      <w:bodyDiv w:val="1"/>
      <w:marLeft w:val="0"/>
      <w:marRight w:val="0"/>
      <w:marTop w:val="0"/>
      <w:marBottom w:val="0"/>
      <w:divBdr>
        <w:top w:val="none" w:sz="0" w:space="0" w:color="auto"/>
        <w:left w:val="none" w:sz="0" w:space="0" w:color="auto"/>
        <w:bottom w:val="none" w:sz="0" w:space="0" w:color="auto"/>
        <w:right w:val="none" w:sz="0" w:space="0" w:color="auto"/>
      </w:divBdr>
      <w:divsChild>
        <w:div w:id="1142965839">
          <w:marLeft w:val="0"/>
          <w:marRight w:val="0"/>
          <w:marTop w:val="0"/>
          <w:marBottom w:val="0"/>
          <w:divBdr>
            <w:top w:val="none" w:sz="0" w:space="0" w:color="auto"/>
            <w:left w:val="none" w:sz="0" w:space="0" w:color="auto"/>
            <w:bottom w:val="none" w:sz="0" w:space="0" w:color="auto"/>
            <w:right w:val="none" w:sz="0" w:space="0" w:color="auto"/>
          </w:divBdr>
          <w:divsChild>
            <w:div w:id="1124422443">
              <w:marLeft w:val="0"/>
              <w:marRight w:val="0"/>
              <w:marTop w:val="0"/>
              <w:marBottom w:val="0"/>
              <w:divBdr>
                <w:top w:val="none" w:sz="0" w:space="0" w:color="auto"/>
                <w:left w:val="none" w:sz="0" w:space="0" w:color="auto"/>
                <w:bottom w:val="none" w:sz="0" w:space="0" w:color="auto"/>
                <w:right w:val="none" w:sz="0" w:space="0" w:color="auto"/>
              </w:divBdr>
              <w:divsChild>
                <w:div w:id="81875755">
                  <w:marLeft w:val="0"/>
                  <w:marRight w:val="0"/>
                  <w:marTop w:val="0"/>
                  <w:marBottom w:val="0"/>
                  <w:divBdr>
                    <w:top w:val="none" w:sz="0" w:space="0" w:color="auto"/>
                    <w:left w:val="none" w:sz="0" w:space="0" w:color="auto"/>
                    <w:bottom w:val="none" w:sz="0" w:space="0" w:color="auto"/>
                    <w:right w:val="none" w:sz="0" w:space="0" w:color="auto"/>
                  </w:divBdr>
                  <w:divsChild>
                    <w:div w:id="83114171">
                      <w:marLeft w:val="0"/>
                      <w:marRight w:val="0"/>
                      <w:marTop w:val="0"/>
                      <w:marBottom w:val="0"/>
                      <w:divBdr>
                        <w:top w:val="none" w:sz="0" w:space="0" w:color="auto"/>
                        <w:left w:val="none" w:sz="0" w:space="0" w:color="auto"/>
                        <w:bottom w:val="none" w:sz="0" w:space="0" w:color="auto"/>
                        <w:right w:val="none" w:sz="0" w:space="0" w:color="auto"/>
                      </w:divBdr>
                      <w:divsChild>
                        <w:div w:id="786972920">
                          <w:marLeft w:val="0"/>
                          <w:marRight w:val="0"/>
                          <w:marTop w:val="0"/>
                          <w:marBottom w:val="0"/>
                          <w:divBdr>
                            <w:top w:val="none" w:sz="0" w:space="0" w:color="auto"/>
                            <w:left w:val="none" w:sz="0" w:space="0" w:color="auto"/>
                            <w:bottom w:val="none" w:sz="0" w:space="0" w:color="auto"/>
                            <w:right w:val="none" w:sz="0" w:space="0" w:color="auto"/>
                          </w:divBdr>
                          <w:divsChild>
                            <w:div w:id="797331823">
                              <w:marLeft w:val="0"/>
                              <w:marRight w:val="0"/>
                              <w:marTop w:val="0"/>
                              <w:marBottom w:val="0"/>
                              <w:divBdr>
                                <w:top w:val="none" w:sz="0" w:space="0" w:color="auto"/>
                                <w:left w:val="none" w:sz="0" w:space="0" w:color="auto"/>
                                <w:bottom w:val="none" w:sz="0" w:space="0" w:color="auto"/>
                                <w:right w:val="none" w:sz="0" w:space="0" w:color="auto"/>
                              </w:divBdr>
                              <w:divsChild>
                                <w:div w:id="1311053159">
                                  <w:marLeft w:val="0"/>
                                  <w:marRight w:val="0"/>
                                  <w:marTop w:val="0"/>
                                  <w:marBottom w:val="0"/>
                                  <w:divBdr>
                                    <w:top w:val="none" w:sz="0" w:space="0" w:color="auto"/>
                                    <w:left w:val="none" w:sz="0" w:space="0" w:color="auto"/>
                                    <w:bottom w:val="none" w:sz="0" w:space="0" w:color="auto"/>
                                    <w:right w:val="none" w:sz="0" w:space="0" w:color="auto"/>
                                  </w:divBdr>
                                  <w:divsChild>
                                    <w:div w:id="1800687030">
                                      <w:marLeft w:val="0"/>
                                      <w:marRight w:val="0"/>
                                      <w:marTop w:val="0"/>
                                      <w:marBottom w:val="0"/>
                                      <w:divBdr>
                                        <w:top w:val="none" w:sz="0" w:space="0" w:color="auto"/>
                                        <w:left w:val="none" w:sz="0" w:space="0" w:color="auto"/>
                                        <w:bottom w:val="none" w:sz="0" w:space="0" w:color="auto"/>
                                        <w:right w:val="none" w:sz="0" w:space="0" w:color="auto"/>
                                      </w:divBdr>
                                      <w:divsChild>
                                        <w:div w:id="965088520">
                                          <w:marLeft w:val="0"/>
                                          <w:marRight w:val="0"/>
                                          <w:marTop w:val="0"/>
                                          <w:marBottom w:val="0"/>
                                          <w:divBdr>
                                            <w:top w:val="none" w:sz="0" w:space="0" w:color="auto"/>
                                            <w:left w:val="none" w:sz="0" w:space="0" w:color="auto"/>
                                            <w:bottom w:val="none" w:sz="0" w:space="0" w:color="auto"/>
                                            <w:right w:val="none" w:sz="0" w:space="0" w:color="auto"/>
                                          </w:divBdr>
                                          <w:divsChild>
                                            <w:div w:id="1197499821">
                                              <w:marLeft w:val="0"/>
                                              <w:marRight w:val="0"/>
                                              <w:marTop w:val="0"/>
                                              <w:marBottom w:val="0"/>
                                              <w:divBdr>
                                                <w:top w:val="none" w:sz="0" w:space="0" w:color="auto"/>
                                                <w:left w:val="none" w:sz="0" w:space="0" w:color="auto"/>
                                                <w:bottom w:val="none" w:sz="0" w:space="0" w:color="auto"/>
                                                <w:right w:val="none" w:sz="0" w:space="0" w:color="auto"/>
                                              </w:divBdr>
                                              <w:divsChild>
                                                <w:div w:id="18077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3740344">
          <w:marLeft w:val="0"/>
          <w:marRight w:val="0"/>
          <w:marTop w:val="0"/>
          <w:marBottom w:val="0"/>
          <w:divBdr>
            <w:top w:val="none" w:sz="0" w:space="0" w:color="auto"/>
            <w:left w:val="none" w:sz="0" w:space="0" w:color="auto"/>
            <w:bottom w:val="none" w:sz="0" w:space="0" w:color="auto"/>
            <w:right w:val="none" w:sz="0" w:space="0" w:color="auto"/>
          </w:divBdr>
          <w:divsChild>
            <w:div w:id="403263903">
              <w:marLeft w:val="0"/>
              <w:marRight w:val="0"/>
              <w:marTop w:val="0"/>
              <w:marBottom w:val="0"/>
              <w:divBdr>
                <w:top w:val="none" w:sz="0" w:space="0" w:color="auto"/>
                <w:left w:val="none" w:sz="0" w:space="0" w:color="auto"/>
                <w:bottom w:val="none" w:sz="0" w:space="0" w:color="auto"/>
                <w:right w:val="none" w:sz="0" w:space="0" w:color="auto"/>
              </w:divBdr>
              <w:divsChild>
                <w:div w:id="1521624641">
                  <w:marLeft w:val="0"/>
                  <w:marRight w:val="0"/>
                  <w:marTop w:val="0"/>
                  <w:marBottom w:val="0"/>
                  <w:divBdr>
                    <w:top w:val="none" w:sz="0" w:space="0" w:color="auto"/>
                    <w:left w:val="none" w:sz="0" w:space="0" w:color="auto"/>
                    <w:bottom w:val="none" w:sz="0" w:space="0" w:color="auto"/>
                    <w:right w:val="none" w:sz="0" w:space="0" w:color="auto"/>
                  </w:divBdr>
                  <w:divsChild>
                    <w:div w:id="1098335870">
                      <w:marLeft w:val="0"/>
                      <w:marRight w:val="0"/>
                      <w:marTop w:val="0"/>
                      <w:marBottom w:val="0"/>
                      <w:divBdr>
                        <w:top w:val="none" w:sz="0" w:space="0" w:color="auto"/>
                        <w:left w:val="none" w:sz="0" w:space="0" w:color="auto"/>
                        <w:bottom w:val="none" w:sz="0" w:space="0" w:color="auto"/>
                        <w:right w:val="none" w:sz="0" w:space="0" w:color="auto"/>
                      </w:divBdr>
                      <w:divsChild>
                        <w:div w:id="181629364">
                          <w:marLeft w:val="0"/>
                          <w:marRight w:val="0"/>
                          <w:marTop w:val="0"/>
                          <w:marBottom w:val="0"/>
                          <w:divBdr>
                            <w:top w:val="none" w:sz="0" w:space="0" w:color="auto"/>
                            <w:left w:val="none" w:sz="0" w:space="0" w:color="auto"/>
                            <w:bottom w:val="none" w:sz="0" w:space="0" w:color="auto"/>
                            <w:right w:val="none" w:sz="0" w:space="0" w:color="auto"/>
                          </w:divBdr>
                          <w:divsChild>
                            <w:div w:id="44185841">
                              <w:marLeft w:val="0"/>
                              <w:marRight w:val="0"/>
                              <w:marTop w:val="0"/>
                              <w:marBottom w:val="0"/>
                              <w:divBdr>
                                <w:top w:val="none" w:sz="0" w:space="0" w:color="auto"/>
                                <w:left w:val="none" w:sz="0" w:space="0" w:color="auto"/>
                                <w:bottom w:val="none" w:sz="0" w:space="0" w:color="auto"/>
                                <w:right w:val="none" w:sz="0" w:space="0" w:color="auto"/>
                              </w:divBdr>
                              <w:divsChild>
                                <w:div w:id="1069424692">
                                  <w:marLeft w:val="0"/>
                                  <w:marRight w:val="0"/>
                                  <w:marTop w:val="0"/>
                                  <w:marBottom w:val="0"/>
                                  <w:divBdr>
                                    <w:top w:val="none" w:sz="0" w:space="0" w:color="auto"/>
                                    <w:left w:val="none" w:sz="0" w:space="0" w:color="auto"/>
                                    <w:bottom w:val="none" w:sz="0" w:space="0" w:color="auto"/>
                                    <w:right w:val="none" w:sz="0" w:space="0" w:color="auto"/>
                                  </w:divBdr>
                                  <w:divsChild>
                                    <w:div w:id="1593051628">
                                      <w:marLeft w:val="0"/>
                                      <w:marRight w:val="0"/>
                                      <w:marTop w:val="0"/>
                                      <w:marBottom w:val="0"/>
                                      <w:divBdr>
                                        <w:top w:val="none" w:sz="0" w:space="0" w:color="auto"/>
                                        <w:left w:val="none" w:sz="0" w:space="0" w:color="auto"/>
                                        <w:bottom w:val="none" w:sz="0" w:space="0" w:color="auto"/>
                                        <w:right w:val="none" w:sz="0" w:space="0" w:color="auto"/>
                                      </w:divBdr>
                                      <w:divsChild>
                                        <w:div w:id="2047414322">
                                          <w:marLeft w:val="0"/>
                                          <w:marRight w:val="0"/>
                                          <w:marTop w:val="0"/>
                                          <w:marBottom w:val="0"/>
                                          <w:divBdr>
                                            <w:top w:val="none" w:sz="0" w:space="0" w:color="auto"/>
                                            <w:left w:val="none" w:sz="0" w:space="0" w:color="auto"/>
                                            <w:bottom w:val="none" w:sz="0" w:space="0" w:color="auto"/>
                                            <w:right w:val="none" w:sz="0" w:space="0" w:color="auto"/>
                                          </w:divBdr>
                                          <w:divsChild>
                                            <w:div w:id="651838592">
                                              <w:marLeft w:val="0"/>
                                              <w:marRight w:val="0"/>
                                              <w:marTop w:val="0"/>
                                              <w:marBottom w:val="0"/>
                                              <w:divBdr>
                                                <w:top w:val="none" w:sz="0" w:space="0" w:color="auto"/>
                                                <w:left w:val="none" w:sz="0" w:space="0" w:color="auto"/>
                                                <w:bottom w:val="none" w:sz="0" w:space="0" w:color="auto"/>
                                                <w:right w:val="none" w:sz="0" w:space="0" w:color="auto"/>
                                              </w:divBdr>
                                              <w:divsChild>
                                                <w:div w:id="1751341243">
                                                  <w:marLeft w:val="0"/>
                                                  <w:marRight w:val="0"/>
                                                  <w:marTop w:val="0"/>
                                                  <w:marBottom w:val="0"/>
                                                  <w:divBdr>
                                                    <w:top w:val="none" w:sz="0" w:space="0" w:color="auto"/>
                                                    <w:left w:val="none" w:sz="0" w:space="0" w:color="auto"/>
                                                    <w:bottom w:val="none" w:sz="0" w:space="0" w:color="auto"/>
                                                    <w:right w:val="none" w:sz="0" w:space="0" w:color="auto"/>
                                                  </w:divBdr>
                                                  <w:divsChild>
                                                    <w:div w:id="177211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7232">
                                          <w:marLeft w:val="0"/>
                                          <w:marRight w:val="0"/>
                                          <w:marTop w:val="0"/>
                                          <w:marBottom w:val="0"/>
                                          <w:divBdr>
                                            <w:top w:val="none" w:sz="0" w:space="0" w:color="auto"/>
                                            <w:left w:val="none" w:sz="0" w:space="0" w:color="auto"/>
                                            <w:bottom w:val="none" w:sz="0" w:space="0" w:color="auto"/>
                                            <w:right w:val="none" w:sz="0" w:space="0" w:color="auto"/>
                                          </w:divBdr>
                                          <w:divsChild>
                                            <w:div w:id="1480032216">
                                              <w:marLeft w:val="0"/>
                                              <w:marRight w:val="0"/>
                                              <w:marTop w:val="0"/>
                                              <w:marBottom w:val="0"/>
                                              <w:divBdr>
                                                <w:top w:val="none" w:sz="0" w:space="0" w:color="auto"/>
                                                <w:left w:val="none" w:sz="0" w:space="0" w:color="auto"/>
                                                <w:bottom w:val="none" w:sz="0" w:space="0" w:color="auto"/>
                                                <w:right w:val="none" w:sz="0" w:space="0" w:color="auto"/>
                                              </w:divBdr>
                                              <w:divsChild>
                                                <w:div w:id="600458365">
                                                  <w:marLeft w:val="0"/>
                                                  <w:marRight w:val="0"/>
                                                  <w:marTop w:val="0"/>
                                                  <w:marBottom w:val="0"/>
                                                  <w:divBdr>
                                                    <w:top w:val="none" w:sz="0" w:space="0" w:color="auto"/>
                                                    <w:left w:val="none" w:sz="0" w:space="0" w:color="auto"/>
                                                    <w:bottom w:val="none" w:sz="0" w:space="0" w:color="auto"/>
                                                    <w:right w:val="none" w:sz="0" w:space="0" w:color="auto"/>
                                                  </w:divBdr>
                                                  <w:divsChild>
                                                    <w:div w:id="176388412">
                                                      <w:marLeft w:val="0"/>
                                                      <w:marRight w:val="0"/>
                                                      <w:marTop w:val="0"/>
                                                      <w:marBottom w:val="0"/>
                                                      <w:divBdr>
                                                        <w:top w:val="none" w:sz="0" w:space="0" w:color="auto"/>
                                                        <w:left w:val="none" w:sz="0" w:space="0" w:color="auto"/>
                                                        <w:bottom w:val="none" w:sz="0" w:space="0" w:color="auto"/>
                                                        <w:right w:val="none" w:sz="0" w:space="0" w:color="auto"/>
                                                      </w:divBdr>
                                                      <w:divsChild>
                                                        <w:div w:id="1838763821">
                                                          <w:marLeft w:val="0"/>
                                                          <w:marRight w:val="0"/>
                                                          <w:marTop w:val="0"/>
                                                          <w:marBottom w:val="0"/>
                                                          <w:divBdr>
                                                            <w:top w:val="none" w:sz="0" w:space="0" w:color="auto"/>
                                                            <w:left w:val="none" w:sz="0" w:space="0" w:color="auto"/>
                                                            <w:bottom w:val="none" w:sz="0" w:space="0" w:color="auto"/>
                                                            <w:right w:val="none" w:sz="0" w:space="0" w:color="auto"/>
                                                          </w:divBdr>
                                                          <w:divsChild>
                                                            <w:div w:id="12406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11640">
                                                  <w:marLeft w:val="0"/>
                                                  <w:marRight w:val="0"/>
                                                  <w:marTop w:val="0"/>
                                                  <w:marBottom w:val="0"/>
                                                  <w:divBdr>
                                                    <w:top w:val="none" w:sz="0" w:space="0" w:color="auto"/>
                                                    <w:left w:val="none" w:sz="0" w:space="0" w:color="auto"/>
                                                    <w:bottom w:val="none" w:sz="0" w:space="0" w:color="auto"/>
                                                    <w:right w:val="none" w:sz="0" w:space="0" w:color="auto"/>
                                                  </w:divBdr>
                                                  <w:divsChild>
                                                    <w:div w:id="708838183">
                                                      <w:marLeft w:val="0"/>
                                                      <w:marRight w:val="0"/>
                                                      <w:marTop w:val="0"/>
                                                      <w:marBottom w:val="0"/>
                                                      <w:divBdr>
                                                        <w:top w:val="none" w:sz="0" w:space="0" w:color="auto"/>
                                                        <w:left w:val="none" w:sz="0" w:space="0" w:color="auto"/>
                                                        <w:bottom w:val="none" w:sz="0" w:space="0" w:color="auto"/>
                                                        <w:right w:val="none" w:sz="0" w:space="0" w:color="auto"/>
                                                      </w:divBdr>
                                                      <w:divsChild>
                                                        <w:div w:id="12428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63424">
                                                  <w:marLeft w:val="0"/>
                                                  <w:marRight w:val="0"/>
                                                  <w:marTop w:val="0"/>
                                                  <w:marBottom w:val="0"/>
                                                  <w:divBdr>
                                                    <w:top w:val="none" w:sz="0" w:space="0" w:color="auto"/>
                                                    <w:left w:val="none" w:sz="0" w:space="0" w:color="auto"/>
                                                    <w:bottom w:val="none" w:sz="0" w:space="0" w:color="auto"/>
                                                    <w:right w:val="none" w:sz="0" w:space="0" w:color="auto"/>
                                                  </w:divBdr>
                                                  <w:divsChild>
                                                    <w:div w:id="418985826">
                                                      <w:marLeft w:val="0"/>
                                                      <w:marRight w:val="0"/>
                                                      <w:marTop w:val="0"/>
                                                      <w:marBottom w:val="0"/>
                                                      <w:divBdr>
                                                        <w:top w:val="none" w:sz="0" w:space="0" w:color="auto"/>
                                                        <w:left w:val="none" w:sz="0" w:space="0" w:color="auto"/>
                                                        <w:bottom w:val="none" w:sz="0" w:space="0" w:color="auto"/>
                                                        <w:right w:val="none" w:sz="0" w:space="0" w:color="auto"/>
                                                      </w:divBdr>
                                                      <w:divsChild>
                                                        <w:div w:id="130183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6040892">
      <w:bodyDiv w:val="1"/>
      <w:marLeft w:val="0"/>
      <w:marRight w:val="0"/>
      <w:marTop w:val="0"/>
      <w:marBottom w:val="0"/>
      <w:divBdr>
        <w:top w:val="none" w:sz="0" w:space="0" w:color="auto"/>
        <w:left w:val="none" w:sz="0" w:space="0" w:color="auto"/>
        <w:bottom w:val="none" w:sz="0" w:space="0" w:color="auto"/>
        <w:right w:val="none" w:sz="0" w:space="0" w:color="auto"/>
      </w:divBdr>
    </w:div>
    <w:div w:id="1613586439">
      <w:bodyDiv w:val="1"/>
      <w:marLeft w:val="0"/>
      <w:marRight w:val="0"/>
      <w:marTop w:val="0"/>
      <w:marBottom w:val="0"/>
      <w:divBdr>
        <w:top w:val="none" w:sz="0" w:space="0" w:color="auto"/>
        <w:left w:val="none" w:sz="0" w:space="0" w:color="auto"/>
        <w:bottom w:val="none" w:sz="0" w:space="0" w:color="auto"/>
        <w:right w:val="none" w:sz="0" w:space="0" w:color="auto"/>
      </w:divBdr>
    </w:div>
    <w:div w:id="1616599421">
      <w:bodyDiv w:val="1"/>
      <w:marLeft w:val="0"/>
      <w:marRight w:val="0"/>
      <w:marTop w:val="0"/>
      <w:marBottom w:val="0"/>
      <w:divBdr>
        <w:top w:val="none" w:sz="0" w:space="0" w:color="auto"/>
        <w:left w:val="none" w:sz="0" w:space="0" w:color="auto"/>
        <w:bottom w:val="none" w:sz="0" w:space="0" w:color="auto"/>
        <w:right w:val="none" w:sz="0" w:space="0" w:color="auto"/>
      </w:divBdr>
      <w:divsChild>
        <w:div w:id="372464476">
          <w:marLeft w:val="0"/>
          <w:marRight w:val="0"/>
          <w:marTop w:val="0"/>
          <w:marBottom w:val="0"/>
          <w:divBdr>
            <w:top w:val="none" w:sz="0" w:space="0" w:color="auto"/>
            <w:left w:val="none" w:sz="0" w:space="0" w:color="auto"/>
            <w:bottom w:val="none" w:sz="0" w:space="0" w:color="auto"/>
            <w:right w:val="none" w:sz="0" w:space="0" w:color="auto"/>
          </w:divBdr>
          <w:divsChild>
            <w:div w:id="131800880">
              <w:marLeft w:val="0"/>
              <w:marRight w:val="0"/>
              <w:marTop w:val="900"/>
              <w:marBottom w:val="600"/>
              <w:divBdr>
                <w:top w:val="none" w:sz="0" w:space="0" w:color="auto"/>
                <w:left w:val="none" w:sz="0" w:space="0" w:color="auto"/>
                <w:bottom w:val="none" w:sz="0" w:space="0" w:color="auto"/>
                <w:right w:val="none" w:sz="0" w:space="0" w:color="auto"/>
              </w:divBdr>
              <w:divsChild>
                <w:div w:id="367295166">
                  <w:marLeft w:val="0"/>
                  <w:marRight w:val="0"/>
                  <w:marTop w:val="0"/>
                  <w:marBottom w:val="0"/>
                  <w:divBdr>
                    <w:top w:val="none" w:sz="0" w:space="0" w:color="auto"/>
                    <w:left w:val="none" w:sz="0" w:space="0" w:color="auto"/>
                    <w:bottom w:val="none" w:sz="0" w:space="0" w:color="auto"/>
                    <w:right w:val="none" w:sz="0" w:space="0" w:color="auto"/>
                  </w:divBdr>
                  <w:divsChild>
                    <w:div w:id="414981783">
                      <w:marLeft w:val="0"/>
                      <w:marRight w:val="0"/>
                      <w:marTop w:val="0"/>
                      <w:marBottom w:val="0"/>
                      <w:divBdr>
                        <w:top w:val="none" w:sz="0" w:space="0" w:color="auto"/>
                        <w:left w:val="none" w:sz="0" w:space="0" w:color="auto"/>
                        <w:bottom w:val="none" w:sz="0" w:space="0" w:color="auto"/>
                        <w:right w:val="none" w:sz="0" w:space="0" w:color="auto"/>
                      </w:divBdr>
                      <w:divsChild>
                        <w:div w:id="2127234653">
                          <w:marLeft w:val="0"/>
                          <w:marRight w:val="0"/>
                          <w:marTop w:val="0"/>
                          <w:marBottom w:val="0"/>
                          <w:divBdr>
                            <w:top w:val="none" w:sz="0" w:space="0" w:color="auto"/>
                            <w:left w:val="single" w:sz="6" w:space="0" w:color="auto"/>
                            <w:bottom w:val="none" w:sz="0" w:space="0" w:color="auto"/>
                            <w:right w:val="single" w:sz="6" w:space="0" w:color="auto"/>
                          </w:divBdr>
                          <w:divsChild>
                            <w:div w:id="818227836">
                              <w:marLeft w:val="0"/>
                              <w:marRight w:val="0"/>
                              <w:marTop w:val="0"/>
                              <w:marBottom w:val="0"/>
                              <w:divBdr>
                                <w:top w:val="none" w:sz="0" w:space="0" w:color="auto"/>
                                <w:left w:val="none" w:sz="0" w:space="0" w:color="auto"/>
                                <w:bottom w:val="none" w:sz="0" w:space="0" w:color="auto"/>
                                <w:right w:val="none" w:sz="0" w:space="0" w:color="auto"/>
                              </w:divBdr>
                              <w:divsChild>
                                <w:div w:id="468060378">
                                  <w:marLeft w:val="0"/>
                                  <w:marRight w:val="0"/>
                                  <w:marTop w:val="0"/>
                                  <w:marBottom w:val="0"/>
                                  <w:divBdr>
                                    <w:top w:val="none" w:sz="0" w:space="0" w:color="auto"/>
                                    <w:left w:val="none" w:sz="0" w:space="0" w:color="auto"/>
                                    <w:bottom w:val="none" w:sz="0" w:space="0" w:color="auto"/>
                                    <w:right w:val="none" w:sz="0" w:space="0" w:color="auto"/>
                                  </w:divBdr>
                                  <w:divsChild>
                                    <w:div w:id="33862951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727492">
      <w:bodyDiv w:val="1"/>
      <w:marLeft w:val="0"/>
      <w:marRight w:val="0"/>
      <w:marTop w:val="0"/>
      <w:marBottom w:val="0"/>
      <w:divBdr>
        <w:top w:val="none" w:sz="0" w:space="0" w:color="auto"/>
        <w:left w:val="none" w:sz="0" w:space="0" w:color="auto"/>
        <w:bottom w:val="none" w:sz="0" w:space="0" w:color="auto"/>
        <w:right w:val="none" w:sz="0" w:space="0" w:color="auto"/>
      </w:divBdr>
    </w:div>
    <w:div w:id="1721050711">
      <w:bodyDiv w:val="1"/>
      <w:marLeft w:val="0"/>
      <w:marRight w:val="0"/>
      <w:marTop w:val="0"/>
      <w:marBottom w:val="0"/>
      <w:divBdr>
        <w:top w:val="none" w:sz="0" w:space="0" w:color="auto"/>
        <w:left w:val="none" w:sz="0" w:space="0" w:color="auto"/>
        <w:bottom w:val="none" w:sz="0" w:space="0" w:color="auto"/>
        <w:right w:val="none" w:sz="0" w:space="0" w:color="auto"/>
      </w:divBdr>
    </w:div>
    <w:div w:id="1820882859">
      <w:bodyDiv w:val="1"/>
      <w:marLeft w:val="0"/>
      <w:marRight w:val="0"/>
      <w:marTop w:val="0"/>
      <w:marBottom w:val="0"/>
      <w:divBdr>
        <w:top w:val="none" w:sz="0" w:space="0" w:color="auto"/>
        <w:left w:val="none" w:sz="0" w:space="0" w:color="auto"/>
        <w:bottom w:val="none" w:sz="0" w:space="0" w:color="auto"/>
        <w:right w:val="none" w:sz="0" w:space="0" w:color="auto"/>
      </w:divBdr>
      <w:divsChild>
        <w:div w:id="1177771831">
          <w:marLeft w:val="0"/>
          <w:marRight w:val="0"/>
          <w:marTop w:val="0"/>
          <w:marBottom w:val="0"/>
          <w:divBdr>
            <w:top w:val="none" w:sz="0" w:space="0" w:color="auto"/>
            <w:left w:val="none" w:sz="0" w:space="0" w:color="auto"/>
            <w:bottom w:val="none" w:sz="0" w:space="0" w:color="auto"/>
            <w:right w:val="none" w:sz="0" w:space="0" w:color="auto"/>
          </w:divBdr>
          <w:divsChild>
            <w:div w:id="1150364320">
              <w:marLeft w:val="0"/>
              <w:marRight w:val="0"/>
              <w:marTop w:val="0"/>
              <w:marBottom w:val="0"/>
              <w:divBdr>
                <w:top w:val="none" w:sz="0" w:space="0" w:color="auto"/>
                <w:left w:val="none" w:sz="0" w:space="0" w:color="auto"/>
                <w:bottom w:val="none" w:sz="0" w:space="0" w:color="auto"/>
                <w:right w:val="none" w:sz="0" w:space="0" w:color="auto"/>
              </w:divBdr>
              <w:divsChild>
                <w:div w:id="277763864">
                  <w:marLeft w:val="0"/>
                  <w:marRight w:val="0"/>
                  <w:marTop w:val="0"/>
                  <w:marBottom w:val="0"/>
                  <w:divBdr>
                    <w:top w:val="none" w:sz="0" w:space="0" w:color="auto"/>
                    <w:left w:val="none" w:sz="0" w:space="0" w:color="auto"/>
                    <w:bottom w:val="none" w:sz="0" w:space="0" w:color="auto"/>
                    <w:right w:val="none" w:sz="0" w:space="0" w:color="auto"/>
                  </w:divBdr>
                  <w:divsChild>
                    <w:div w:id="1739356866">
                      <w:marLeft w:val="0"/>
                      <w:marRight w:val="0"/>
                      <w:marTop w:val="0"/>
                      <w:marBottom w:val="0"/>
                      <w:divBdr>
                        <w:top w:val="none" w:sz="0" w:space="0" w:color="auto"/>
                        <w:left w:val="none" w:sz="0" w:space="0" w:color="auto"/>
                        <w:bottom w:val="none" w:sz="0" w:space="0" w:color="auto"/>
                        <w:right w:val="none" w:sz="0" w:space="0" w:color="auto"/>
                      </w:divBdr>
                      <w:divsChild>
                        <w:div w:id="1460731933">
                          <w:marLeft w:val="0"/>
                          <w:marRight w:val="0"/>
                          <w:marTop w:val="0"/>
                          <w:marBottom w:val="0"/>
                          <w:divBdr>
                            <w:top w:val="none" w:sz="0" w:space="0" w:color="auto"/>
                            <w:left w:val="none" w:sz="0" w:space="0" w:color="auto"/>
                            <w:bottom w:val="none" w:sz="0" w:space="0" w:color="auto"/>
                            <w:right w:val="none" w:sz="0" w:space="0" w:color="auto"/>
                          </w:divBdr>
                          <w:divsChild>
                            <w:div w:id="519974947">
                              <w:marLeft w:val="0"/>
                              <w:marRight w:val="0"/>
                              <w:marTop w:val="0"/>
                              <w:marBottom w:val="0"/>
                              <w:divBdr>
                                <w:top w:val="none" w:sz="0" w:space="0" w:color="auto"/>
                                <w:left w:val="none" w:sz="0" w:space="0" w:color="auto"/>
                                <w:bottom w:val="none" w:sz="0" w:space="0" w:color="auto"/>
                                <w:right w:val="none" w:sz="0" w:space="0" w:color="auto"/>
                              </w:divBdr>
                              <w:divsChild>
                                <w:div w:id="769737066">
                                  <w:marLeft w:val="0"/>
                                  <w:marRight w:val="0"/>
                                  <w:marTop w:val="0"/>
                                  <w:marBottom w:val="0"/>
                                  <w:divBdr>
                                    <w:top w:val="none" w:sz="0" w:space="0" w:color="auto"/>
                                    <w:left w:val="none" w:sz="0" w:space="0" w:color="auto"/>
                                    <w:bottom w:val="none" w:sz="0" w:space="0" w:color="auto"/>
                                    <w:right w:val="none" w:sz="0" w:space="0" w:color="auto"/>
                                  </w:divBdr>
                                  <w:divsChild>
                                    <w:div w:id="1241017513">
                                      <w:marLeft w:val="0"/>
                                      <w:marRight w:val="0"/>
                                      <w:marTop w:val="0"/>
                                      <w:marBottom w:val="0"/>
                                      <w:divBdr>
                                        <w:top w:val="none" w:sz="0" w:space="0" w:color="auto"/>
                                        <w:left w:val="none" w:sz="0" w:space="0" w:color="auto"/>
                                        <w:bottom w:val="none" w:sz="0" w:space="0" w:color="auto"/>
                                        <w:right w:val="none" w:sz="0" w:space="0" w:color="auto"/>
                                      </w:divBdr>
                                      <w:divsChild>
                                        <w:div w:id="7591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3502302">
      <w:bodyDiv w:val="1"/>
      <w:marLeft w:val="0"/>
      <w:marRight w:val="0"/>
      <w:marTop w:val="0"/>
      <w:marBottom w:val="0"/>
      <w:divBdr>
        <w:top w:val="none" w:sz="0" w:space="0" w:color="auto"/>
        <w:left w:val="none" w:sz="0" w:space="0" w:color="auto"/>
        <w:bottom w:val="none" w:sz="0" w:space="0" w:color="auto"/>
        <w:right w:val="none" w:sz="0" w:space="0" w:color="auto"/>
      </w:divBdr>
    </w:div>
    <w:div w:id="1915121765">
      <w:bodyDiv w:val="1"/>
      <w:marLeft w:val="0"/>
      <w:marRight w:val="0"/>
      <w:marTop w:val="0"/>
      <w:marBottom w:val="0"/>
      <w:divBdr>
        <w:top w:val="none" w:sz="0" w:space="0" w:color="auto"/>
        <w:left w:val="none" w:sz="0" w:space="0" w:color="auto"/>
        <w:bottom w:val="none" w:sz="0" w:space="0" w:color="auto"/>
        <w:right w:val="none" w:sz="0" w:space="0" w:color="auto"/>
      </w:divBdr>
    </w:div>
    <w:div w:id="2026248587">
      <w:bodyDiv w:val="1"/>
      <w:marLeft w:val="0"/>
      <w:marRight w:val="0"/>
      <w:marTop w:val="0"/>
      <w:marBottom w:val="0"/>
      <w:divBdr>
        <w:top w:val="none" w:sz="0" w:space="0" w:color="auto"/>
        <w:left w:val="none" w:sz="0" w:space="0" w:color="auto"/>
        <w:bottom w:val="none" w:sz="0" w:space="0" w:color="auto"/>
        <w:right w:val="none" w:sz="0" w:space="0" w:color="auto"/>
      </w:divBdr>
      <w:divsChild>
        <w:div w:id="95373610">
          <w:marLeft w:val="0"/>
          <w:marRight w:val="0"/>
          <w:marTop w:val="0"/>
          <w:marBottom w:val="0"/>
          <w:divBdr>
            <w:top w:val="none" w:sz="0" w:space="0" w:color="auto"/>
            <w:left w:val="none" w:sz="0" w:space="0" w:color="auto"/>
            <w:bottom w:val="none" w:sz="0" w:space="0" w:color="auto"/>
            <w:right w:val="none" w:sz="0" w:space="0" w:color="auto"/>
          </w:divBdr>
          <w:divsChild>
            <w:div w:id="2133862743">
              <w:marLeft w:val="0"/>
              <w:marRight w:val="0"/>
              <w:marTop w:val="0"/>
              <w:marBottom w:val="0"/>
              <w:divBdr>
                <w:top w:val="none" w:sz="0" w:space="0" w:color="auto"/>
                <w:left w:val="none" w:sz="0" w:space="0" w:color="auto"/>
                <w:bottom w:val="none" w:sz="0" w:space="0" w:color="auto"/>
                <w:right w:val="none" w:sz="0" w:space="0" w:color="auto"/>
              </w:divBdr>
              <w:divsChild>
                <w:div w:id="1632516957">
                  <w:marLeft w:val="0"/>
                  <w:marRight w:val="0"/>
                  <w:marTop w:val="0"/>
                  <w:marBottom w:val="0"/>
                  <w:divBdr>
                    <w:top w:val="none" w:sz="0" w:space="0" w:color="auto"/>
                    <w:left w:val="none" w:sz="0" w:space="0" w:color="auto"/>
                    <w:bottom w:val="none" w:sz="0" w:space="0" w:color="auto"/>
                    <w:right w:val="none" w:sz="0" w:space="0" w:color="auto"/>
                  </w:divBdr>
                  <w:divsChild>
                    <w:div w:id="421683513">
                      <w:marLeft w:val="0"/>
                      <w:marRight w:val="0"/>
                      <w:marTop w:val="0"/>
                      <w:marBottom w:val="0"/>
                      <w:divBdr>
                        <w:top w:val="none" w:sz="0" w:space="0" w:color="auto"/>
                        <w:left w:val="none" w:sz="0" w:space="0" w:color="auto"/>
                        <w:bottom w:val="none" w:sz="0" w:space="0" w:color="auto"/>
                        <w:right w:val="none" w:sz="0" w:space="0" w:color="auto"/>
                      </w:divBdr>
                      <w:divsChild>
                        <w:div w:id="516309060">
                          <w:marLeft w:val="0"/>
                          <w:marRight w:val="0"/>
                          <w:marTop w:val="0"/>
                          <w:marBottom w:val="0"/>
                          <w:divBdr>
                            <w:top w:val="none" w:sz="0" w:space="0" w:color="auto"/>
                            <w:left w:val="none" w:sz="0" w:space="0" w:color="auto"/>
                            <w:bottom w:val="none" w:sz="0" w:space="0" w:color="auto"/>
                            <w:right w:val="none" w:sz="0" w:space="0" w:color="auto"/>
                          </w:divBdr>
                          <w:divsChild>
                            <w:div w:id="1866939927">
                              <w:marLeft w:val="0"/>
                              <w:marRight w:val="0"/>
                              <w:marTop w:val="0"/>
                              <w:marBottom w:val="0"/>
                              <w:divBdr>
                                <w:top w:val="none" w:sz="0" w:space="0" w:color="auto"/>
                                <w:left w:val="none" w:sz="0" w:space="0" w:color="auto"/>
                                <w:bottom w:val="none" w:sz="0" w:space="0" w:color="auto"/>
                                <w:right w:val="none" w:sz="0" w:space="0" w:color="auto"/>
                              </w:divBdr>
                              <w:divsChild>
                                <w:div w:id="1891333865">
                                  <w:marLeft w:val="0"/>
                                  <w:marRight w:val="0"/>
                                  <w:marTop w:val="0"/>
                                  <w:marBottom w:val="0"/>
                                  <w:divBdr>
                                    <w:top w:val="none" w:sz="0" w:space="0" w:color="auto"/>
                                    <w:left w:val="none" w:sz="0" w:space="0" w:color="auto"/>
                                    <w:bottom w:val="none" w:sz="0" w:space="0" w:color="auto"/>
                                    <w:right w:val="none" w:sz="0" w:space="0" w:color="auto"/>
                                  </w:divBdr>
                                  <w:divsChild>
                                    <w:div w:id="1868332477">
                                      <w:marLeft w:val="0"/>
                                      <w:marRight w:val="0"/>
                                      <w:marTop w:val="0"/>
                                      <w:marBottom w:val="0"/>
                                      <w:divBdr>
                                        <w:top w:val="none" w:sz="0" w:space="0" w:color="auto"/>
                                        <w:left w:val="none" w:sz="0" w:space="0" w:color="auto"/>
                                        <w:bottom w:val="none" w:sz="0" w:space="0" w:color="auto"/>
                                        <w:right w:val="none" w:sz="0" w:space="0" w:color="auto"/>
                                      </w:divBdr>
                                      <w:divsChild>
                                        <w:div w:id="423847749">
                                          <w:marLeft w:val="0"/>
                                          <w:marRight w:val="0"/>
                                          <w:marTop w:val="0"/>
                                          <w:marBottom w:val="0"/>
                                          <w:divBdr>
                                            <w:top w:val="none" w:sz="0" w:space="0" w:color="auto"/>
                                            <w:left w:val="none" w:sz="0" w:space="0" w:color="auto"/>
                                            <w:bottom w:val="none" w:sz="0" w:space="0" w:color="auto"/>
                                            <w:right w:val="none" w:sz="0" w:space="0" w:color="auto"/>
                                          </w:divBdr>
                                          <w:divsChild>
                                            <w:div w:id="437457465">
                                              <w:marLeft w:val="0"/>
                                              <w:marRight w:val="0"/>
                                              <w:marTop w:val="0"/>
                                              <w:marBottom w:val="0"/>
                                              <w:divBdr>
                                                <w:top w:val="none" w:sz="0" w:space="0" w:color="auto"/>
                                                <w:left w:val="none" w:sz="0" w:space="0" w:color="auto"/>
                                                <w:bottom w:val="none" w:sz="0" w:space="0" w:color="auto"/>
                                                <w:right w:val="none" w:sz="0" w:space="0" w:color="auto"/>
                                              </w:divBdr>
                                              <w:divsChild>
                                                <w:div w:id="634798018">
                                                  <w:marLeft w:val="0"/>
                                                  <w:marRight w:val="0"/>
                                                  <w:marTop w:val="0"/>
                                                  <w:marBottom w:val="0"/>
                                                  <w:divBdr>
                                                    <w:top w:val="none" w:sz="0" w:space="0" w:color="auto"/>
                                                    <w:left w:val="none" w:sz="0" w:space="0" w:color="auto"/>
                                                    <w:bottom w:val="none" w:sz="0" w:space="0" w:color="auto"/>
                                                    <w:right w:val="none" w:sz="0" w:space="0" w:color="auto"/>
                                                  </w:divBdr>
                                                  <w:divsChild>
                                                    <w:div w:id="721178627">
                                                      <w:marLeft w:val="0"/>
                                                      <w:marRight w:val="0"/>
                                                      <w:marTop w:val="0"/>
                                                      <w:marBottom w:val="0"/>
                                                      <w:divBdr>
                                                        <w:top w:val="none" w:sz="0" w:space="0" w:color="auto"/>
                                                        <w:left w:val="none" w:sz="0" w:space="0" w:color="auto"/>
                                                        <w:bottom w:val="none" w:sz="0" w:space="0" w:color="auto"/>
                                                        <w:right w:val="none" w:sz="0" w:space="0" w:color="auto"/>
                                                      </w:divBdr>
                                                      <w:divsChild>
                                                        <w:div w:id="3919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1358</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4</cp:revision>
  <dcterms:created xsi:type="dcterms:W3CDTF">2025-02-14T00:02:00Z</dcterms:created>
  <dcterms:modified xsi:type="dcterms:W3CDTF">2025-02-17T15:56:00Z</dcterms:modified>
</cp:coreProperties>
</file>